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3716" w:type="dxa"/>
        <w:tblLook w:val="04A0" w:firstRow="1" w:lastRow="0" w:firstColumn="1" w:lastColumn="0" w:noHBand="0" w:noVBand="1"/>
      </w:tblPr>
      <w:tblGrid>
        <w:gridCol w:w="1020"/>
        <w:gridCol w:w="5019"/>
        <w:gridCol w:w="2986"/>
        <w:gridCol w:w="2717"/>
        <w:gridCol w:w="1974"/>
      </w:tblGrid>
      <w:tr w:rsidR="00F425B7" w:rsidRPr="006839C0" w:rsidTr="00A240D7">
        <w:tc>
          <w:tcPr>
            <w:tcW w:w="1020" w:type="dxa"/>
          </w:tcPr>
          <w:p w:rsidR="00F425B7" w:rsidRPr="006839C0" w:rsidRDefault="00F425B7" w:rsidP="00E0425A">
            <w:pPr>
              <w:rPr>
                <w:rFonts w:ascii="Garamond" w:hAnsi="Garamond"/>
                <w:b/>
              </w:rPr>
            </w:pPr>
            <w:r w:rsidRPr="006839C0">
              <w:rPr>
                <w:rFonts w:ascii="Garamond" w:hAnsi="Garamond"/>
                <w:b/>
              </w:rPr>
              <w:t>Tid</w:t>
            </w:r>
          </w:p>
        </w:tc>
        <w:tc>
          <w:tcPr>
            <w:tcW w:w="5019" w:type="dxa"/>
          </w:tcPr>
          <w:p w:rsidR="00F425B7" w:rsidRPr="006839C0" w:rsidRDefault="00F425B7" w:rsidP="00E0425A">
            <w:pPr>
              <w:rPr>
                <w:rFonts w:ascii="Garamond" w:hAnsi="Garamond"/>
                <w:b/>
              </w:rPr>
            </w:pPr>
            <w:r w:rsidRPr="006839C0">
              <w:rPr>
                <w:rFonts w:ascii="Garamond" w:hAnsi="Garamond"/>
                <w:b/>
              </w:rPr>
              <w:t>Emne</w:t>
            </w:r>
          </w:p>
        </w:tc>
        <w:tc>
          <w:tcPr>
            <w:tcW w:w="2986" w:type="dxa"/>
          </w:tcPr>
          <w:p w:rsidR="00F425B7" w:rsidRPr="006839C0" w:rsidRDefault="00F425B7" w:rsidP="00E0425A">
            <w:pPr>
              <w:rPr>
                <w:rFonts w:ascii="Garamond" w:hAnsi="Garamond"/>
                <w:b/>
              </w:rPr>
            </w:pPr>
            <w:r w:rsidRPr="006839C0">
              <w:rPr>
                <w:rFonts w:ascii="Garamond" w:hAnsi="Garamond"/>
                <w:b/>
              </w:rPr>
              <w:t>Hvem/Metode</w:t>
            </w:r>
          </w:p>
        </w:tc>
        <w:tc>
          <w:tcPr>
            <w:tcW w:w="2717" w:type="dxa"/>
          </w:tcPr>
          <w:p w:rsidR="00F425B7" w:rsidRPr="006839C0" w:rsidRDefault="00F425B7" w:rsidP="00E0425A">
            <w:pPr>
              <w:rPr>
                <w:rFonts w:ascii="Garamond" w:hAnsi="Garamond"/>
                <w:b/>
              </w:rPr>
            </w:pPr>
            <w:r w:rsidRPr="006839C0">
              <w:rPr>
                <w:rFonts w:ascii="Garamond" w:hAnsi="Garamond"/>
                <w:b/>
              </w:rPr>
              <w:t>Mål</w:t>
            </w:r>
          </w:p>
        </w:tc>
        <w:tc>
          <w:tcPr>
            <w:tcW w:w="1974" w:type="dxa"/>
          </w:tcPr>
          <w:p w:rsidR="00F425B7" w:rsidRPr="006839C0" w:rsidRDefault="00F425B7" w:rsidP="00E0425A">
            <w:pPr>
              <w:rPr>
                <w:rFonts w:ascii="Garamond" w:hAnsi="Garamond"/>
                <w:b/>
              </w:rPr>
            </w:pPr>
            <w:r w:rsidRPr="006839C0">
              <w:rPr>
                <w:rFonts w:ascii="Garamond" w:hAnsi="Garamond"/>
                <w:b/>
              </w:rPr>
              <w:t>Materialer</w:t>
            </w:r>
          </w:p>
        </w:tc>
      </w:tr>
      <w:tr w:rsidR="00F425B7" w:rsidRPr="006839C0" w:rsidTr="00A240D7">
        <w:tc>
          <w:tcPr>
            <w:tcW w:w="1020" w:type="dxa"/>
          </w:tcPr>
          <w:p w:rsidR="00F425B7" w:rsidRPr="006839C0" w:rsidRDefault="00F425B7" w:rsidP="00E0425A">
            <w:pPr>
              <w:rPr>
                <w:rFonts w:ascii="Garamond" w:hAnsi="Garamond"/>
              </w:rPr>
            </w:pPr>
            <w:r w:rsidRPr="006839C0">
              <w:rPr>
                <w:rFonts w:ascii="Garamond" w:hAnsi="Garamond"/>
              </w:rPr>
              <w:t>17.00-17.</w:t>
            </w:r>
            <w:r w:rsidR="00F05642" w:rsidRPr="006839C0">
              <w:rPr>
                <w:rFonts w:ascii="Garamond" w:hAnsi="Garamond"/>
              </w:rPr>
              <w:t>15</w:t>
            </w:r>
          </w:p>
        </w:tc>
        <w:tc>
          <w:tcPr>
            <w:tcW w:w="5019" w:type="dxa"/>
          </w:tcPr>
          <w:p w:rsidR="00F425B7" w:rsidRPr="006839C0" w:rsidRDefault="00F425B7" w:rsidP="00E0425A">
            <w:pPr>
              <w:rPr>
                <w:rFonts w:ascii="Garamond" w:hAnsi="Garamond"/>
                <w:b/>
              </w:rPr>
            </w:pPr>
            <w:r w:rsidRPr="006839C0">
              <w:rPr>
                <w:rFonts w:ascii="Garamond" w:hAnsi="Garamond"/>
                <w:b/>
              </w:rPr>
              <w:t>Tjek ind</w:t>
            </w:r>
          </w:p>
          <w:p w:rsidR="00F425B7" w:rsidRDefault="00AE12A8" w:rsidP="00E0425A">
            <w:pPr>
              <w:rPr>
                <w:rFonts w:ascii="Garamond" w:hAnsi="Garamond"/>
              </w:rPr>
            </w:pPr>
            <w:r>
              <w:rPr>
                <w:rFonts w:ascii="Garamond" w:hAnsi="Garamond"/>
              </w:rPr>
              <w:t>Ryk rundt så man sidder ved nogen man ikke kender så godt</w:t>
            </w:r>
          </w:p>
          <w:p w:rsidR="00AE12A8" w:rsidRPr="00AE12A8" w:rsidRDefault="00AE12A8" w:rsidP="00E0425A">
            <w:pPr>
              <w:rPr>
                <w:rFonts w:ascii="Garamond" w:hAnsi="Garamond"/>
              </w:rPr>
            </w:pPr>
            <w:r>
              <w:rPr>
                <w:rFonts w:ascii="Garamond" w:hAnsi="Garamond"/>
              </w:rPr>
              <w:t xml:space="preserve">Tal med din sidemand: Hvad glæder du dig mest til ved at blive færdiguddannet? </w:t>
            </w:r>
          </w:p>
          <w:p w:rsidR="00F425B7" w:rsidRPr="006839C0" w:rsidRDefault="00F425B7" w:rsidP="00E0425A">
            <w:pPr>
              <w:rPr>
                <w:rFonts w:ascii="Garamond" w:hAnsi="Garamond"/>
                <w:b/>
              </w:rPr>
            </w:pPr>
          </w:p>
          <w:p w:rsidR="00715C18" w:rsidRDefault="00715C18" w:rsidP="00E0425A">
            <w:pPr>
              <w:rPr>
                <w:rFonts w:ascii="Garamond" w:hAnsi="Garamond"/>
                <w:b/>
              </w:rPr>
            </w:pPr>
          </w:p>
          <w:p w:rsidR="00715C18" w:rsidRDefault="00715C18" w:rsidP="00E0425A">
            <w:pPr>
              <w:rPr>
                <w:rFonts w:ascii="Garamond" w:hAnsi="Garamond"/>
                <w:b/>
              </w:rPr>
            </w:pPr>
          </w:p>
          <w:p w:rsidR="00F425B7" w:rsidRPr="006839C0" w:rsidRDefault="00F425B7" w:rsidP="00E0425A">
            <w:pPr>
              <w:rPr>
                <w:rFonts w:ascii="Garamond" w:hAnsi="Garamond"/>
                <w:b/>
              </w:rPr>
            </w:pPr>
            <w:r w:rsidRPr="006839C0">
              <w:rPr>
                <w:rFonts w:ascii="Garamond" w:hAnsi="Garamond"/>
                <w:b/>
              </w:rPr>
              <w:t>Hvad lærte jeg sidst?</w:t>
            </w:r>
          </w:p>
          <w:p w:rsidR="00F425B7" w:rsidRPr="006839C0" w:rsidRDefault="00F425B7" w:rsidP="00E0425A">
            <w:pPr>
              <w:rPr>
                <w:rFonts w:ascii="Garamond" w:hAnsi="Garamond"/>
                <w:b/>
              </w:rPr>
            </w:pPr>
          </w:p>
          <w:p w:rsidR="00F425B7" w:rsidRPr="006839C0" w:rsidRDefault="00F425B7" w:rsidP="00E0425A">
            <w:pPr>
              <w:rPr>
                <w:rFonts w:ascii="Garamond" w:hAnsi="Garamond"/>
                <w:b/>
              </w:rPr>
            </w:pPr>
          </w:p>
          <w:p w:rsidR="00F425B7" w:rsidRPr="006839C0" w:rsidRDefault="00F425B7" w:rsidP="00E0425A">
            <w:pPr>
              <w:rPr>
                <w:rFonts w:ascii="Garamond" w:hAnsi="Garamond"/>
                <w:b/>
              </w:rPr>
            </w:pPr>
          </w:p>
          <w:p w:rsidR="00F425B7" w:rsidRPr="006839C0" w:rsidRDefault="00F425B7" w:rsidP="00E0425A">
            <w:pPr>
              <w:rPr>
                <w:rFonts w:ascii="Garamond" w:hAnsi="Garamond"/>
                <w:b/>
              </w:rPr>
            </w:pPr>
          </w:p>
          <w:p w:rsidR="00F425B7" w:rsidRPr="006839C0" w:rsidRDefault="00F425B7" w:rsidP="00E0425A">
            <w:pPr>
              <w:rPr>
                <w:rFonts w:ascii="Garamond" w:hAnsi="Garamond"/>
                <w:b/>
              </w:rPr>
            </w:pPr>
            <w:r w:rsidRPr="006839C0">
              <w:rPr>
                <w:rFonts w:ascii="Garamond" w:hAnsi="Garamond"/>
                <w:b/>
              </w:rPr>
              <w:t xml:space="preserve">Præsentation af dagen </w:t>
            </w:r>
          </w:p>
          <w:p w:rsidR="00F425B7" w:rsidRPr="006839C0" w:rsidRDefault="00F425B7" w:rsidP="00F425B7">
            <w:pPr>
              <w:rPr>
                <w:rFonts w:ascii="Garamond" w:hAnsi="Garamond"/>
              </w:rPr>
            </w:pPr>
            <w:r w:rsidRPr="006839C0">
              <w:rPr>
                <w:rFonts w:ascii="Garamond" w:hAnsi="Garamond"/>
              </w:rPr>
              <w:t>I dag er målet 3 ting:</w:t>
            </w:r>
          </w:p>
          <w:p w:rsidR="00F425B7" w:rsidRPr="006839C0" w:rsidRDefault="00F425B7" w:rsidP="00F425B7">
            <w:pPr>
              <w:pStyle w:val="Listeafsnit"/>
              <w:numPr>
                <w:ilvl w:val="0"/>
                <w:numId w:val="5"/>
              </w:numPr>
              <w:rPr>
                <w:rFonts w:ascii="Garamond" w:hAnsi="Garamond"/>
              </w:rPr>
            </w:pPr>
            <w:r w:rsidRPr="006839C0">
              <w:rPr>
                <w:rFonts w:ascii="Garamond" w:hAnsi="Garamond"/>
              </w:rPr>
              <w:t>At I selv skal blive klar over, hvad det har betydet for jer at deltage i Bydelsmor-uddannelsen</w:t>
            </w:r>
          </w:p>
          <w:p w:rsidR="00F425B7" w:rsidRPr="006839C0" w:rsidRDefault="00F425B7" w:rsidP="00F425B7">
            <w:pPr>
              <w:pStyle w:val="Listeafsnit"/>
              <w:numPr>
                <w:ilvl w:val="0"/>
                <w:numId w:val="5"/>
              </w:numPr>
              <w:rPr>
                <w:rFonts w:ascii="Garamond" w:hAnsi="Garamond"/>
              </w:rPr>
            </w:pPr>
            <w:r w:rsidRPr="006839C0">
              <w:rPr>
                <w:rFonts w:ascii="Garamond" w:hAnsi="Garamond"/>
              </w:rPr>
              <w:t>At vi får et indblik I, hvad I har fået ud af uddannelsen</w:t>
            </w:r>
          </w:p>
          <w:p w:rsidR="00F425B7" w:rsidRPr="006839C0" w:rsidRDefault="00F425B7" w:rsidP="00F425B7">
            <w:pPr>
              <w:pStyle w:val="Listeafsnit"/>
              <w:numPr>
                <w:ilvl w:val="0"/>
                <w:numId w:val="5"/>
              </w:numPr>
              <w:rPr>
                <w:rFonts w:ascii="Garamond" w:hAnsi="Garamond"/>
              </w:rPr>
            </w:pPr>
            <w:r w:rsidRPr="006839C0">
              <w:rPr>
                <w:rFonts w:ascii="Garamond" w:hAnsi="Garamond"/>
              </w:rPr>
              <w:t>At vi hygger os sammen og runder af på en god måde.</w:t>
            </w:r>
          </w:p>
          <w:p w:rsidR="00F425B7" w:rsidRPr="006839C0" w:rsidRDefault="00F425B7" w:rsidP="00E0425A">
            <w:pPr>
              <w:rPr>
                <w:rFonts w:ascii="Garamond" w:hAnsi="Garamond"/>
                <w:b/>
              </w:rPr>
            </w:pPr>
          </w:p>
          <w:p w:rsidR="00F425B7" w:rsidRPr="006839C0" w:rsidRDefault="00F425B7" w:rsidP="00E0425A">
            <w:pPr>
              <w:rPr>
                <w:rFonts w:ascii="Garamond" w:hAnsi="Garamond"/>
                <w:b/>
              </w:rPr>
            </w:pPr>
          </w:p>
        </w:tc>
        <w:tc>
          <w:tcPr>
            <w:tcW w:w="2986" w:type="dxa"/>
          </w:tcPr>
          <w:p w:rsidR="00F425B7" w:rsidRPr="006839C0" w:rsidRDefault="00F425B7" w:rsidP="00E0425A">
            <w:pPr>
              <w:rPr>
                <w:rFonts w:ascii="Garamond" w:hAnsi="Garamond"/>
              </w:rPr>
            </w:pPr>
            <w:r w:rsidRPr="006839C0">
              <w:rPr>
                <w:rFonts w:ascii="Garamond" w:hAnsi="Garamond"/>
              </w:rPr>
              <w:t>Koordinator</w:t>
            </w: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r w:rsidRPr="006839C0">
              <w:rPr>
                <w:rFonts w:ascii="Garamond" w:hAnsi="Garamond"/>
              </w:rPr>
              <w:t xml:space="preserve">Bed kvinderne gå sammen to og to, og fortælle hinanden hvad de husker fra sidste gang. </w:t>
            </w: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r w:rsidRPr="006839C0">
              <w:rPr>
                <w:rFonts w:ascii="Garamond" w:hAnsi="Garamond"/>
              </w:rPr>
              <w:t>Koordinator</w:t>
            </w:r>
          </w:p>
        </w:tc>
        <w:tc>
          <w:tcPr>
            <w:tcW w:w="2717" w:type="dxa"/>
          </w:tcPr>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456751" w:rsidP="00E0425A">
            <w:pPr>
              <w:rPr>
                <w:rFonts w:ascii="Garamond" w:hAnsi="Garamond"/>
              </w:rPr>
            </w:pPr>
            <w:r>
              <w:rPr>
                <w:rFonts w:ascii="Garamond" w:hAnsi="Garamond"/>
              </w:rPr>
              <w:t>At komme til stede, at spore sig ind på dagens emne.</w:t>
            </w: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E0425A">
            <w:pPr>
              <w:rPr>
                <w:rFonts w:ascii="Garamond" w:hAnsi="Garamond"/>
              </w:rPr>
            </w:pPr>
          </w:p>
          <w:p w:rsidR="00F425B7" w:rsidRPr="006839C0" w:rsidRDefault="00F425B7" w:rsidP="00F425B7">
            <w:pPr>
              <w:rPr>
                <w:rFonts w:ascii="Garamond" w:hAnsi="Garamond"/>
              </w:rPr>
            </w:pPr>
            <w:r w:rsidRPr="006839C0">
              <w:rPr>
                <w:rFonts w:ascii="Garamond" w:hAnsi="Garamond"/>
              </w:rPr>
              <w:t>At komme til stede,</w:t>
            </w:r>
          </w:p>
          <w:p w:rsidR="00F425B7" w:rsidRPr="006839C0" w:rsidRDefault="00F425B7" w:rsidP="00F425B7">
            <w:pPr>
              <w:rPr>
                <w:rFonts w:ascii="Garamond" w:hAnsi="Garamond"/>
              </w:rPr>
            </w:pPr>
          </w:p>
          <w:p w:rsidR="00A02B21" w:rsidRDefault="00A02B21" w:rsidP="00F425B7">
            <w:pPr>
              <w:rPr>
                <w:rFonts w:ascii="Garamond" w:hAnsi="Garamond"/>
              </w:rPr>
            </w:pPr>
          </w:p>
          <w:p w:rsidR="00A02B21" w:rsidRDefault="00A02B21" w:rsidP="00F425B7">
            <w:pPr>
              <w:rPr>
                <w:rFonts w:ascii="Garamond" w:hAnsi="Garamond"/>
              </w:rPr>
            </w:pPr>
          </w:p>
          <w:p w:rsidR="00A02B21" w:rsidRDefault="00A02B21" w:rsidP="00F425B7">
            <w:pPr>
              <w:rPr>
                <w:rFonts w:ascii="Garamond" w:hAnsi="Garamond"/>
              </w:rPr>
            </w:pPr>
          </w:p>
          <w:p w:rsidR="00F425B7" w:rsidRPr="006839C0" w:rsidRDefault="00F425B7" w:rsidP="00F425B7">
            <w:pPr>
              <w:rPr>
                <w:rFonts w:ascii="Garamond" w:hAnsi="Garamond"/>
              </w:rPr>
            </w:pPr>
            <w:r w:rsidRPr="006839C0">
              <w:rPr>
                <w:rFonts w:ascii="Garamond" w:hAnsi="Garamond"/>
              </w:rPr>
              <w:t xml:space="preserve">At forstå formålet med dagen </w:t>
            </w:r>
          </w:p>
        </w:tc>
        <w:tc>
          <w:tcPr>
            <w:tcW w:w="1974" w:type="dxa"/>
          </w:tcPr>
          <w:p w:rsidR="00F425B7" w:rsidRPr="006839C0" w:rsidRDefault="00F425B7" w:rsidP="00E0425A">
            <w:pPr>
              <w:rPr>
                <w:rFonts w:ascii="Garamond" w:hAnsi="Garamond"/>
              </w:rPr>
            </w:pPr>
          </w:p>
        </w:tc>
      </w:tr>
      <w:tr w:rsidR="00A240D7" w:rsidRPr="006839C0" w:rsidTr="00A240D7">
        <w:tc>
          <w:tcPr>
            <w:tcW w:w="1020" w:type="dxa"/>
          </w:tcPr>
          <w:p w:rsidR="00A240D7" w:rsidRPr="006839C0" w:rsidRDefault="00A240D7" w:rsidP="00A240D7">
            <w:pPr>
              <w:rPr>
                <w:rFonts w:ascii="Garamond" w:hAnsi="Garamond"/>
              </w:rPr>
            </w:pPr>
            <w:r w:rsidRPr="006839C0">
              <w:rPr>
                <w:rFonts w:ascii="Garamond" w:hAnsi="Garamond"/>
              </w:rPr>
              <w:t>17.15</w:t>
            </w:r>
            <w:r w:rsidR="00F05642" w:rsidRPr="006839C0">
              <w:rPr>
                <w:rFonts w:ascii="Garamond" w:hAnsi="Garamond"/>
              </w:rPr>
              <w:t>-17.25</w:t>
            </w:r>
          </w:p>
        </w:tc>
        <w:tc>
          <w:tcPr>
            <w:tcW w:w="5019" w:type="dxa"/>
          </w:tcPr>
          <w:p w:rsidR="00A240D7" w:rsidRPr="006839C0" w:rsidRDefault="00A240D7" w:rsidP="00A240D7">
            <w:pPr>
              <w:rPr>
                <w:rFonts w:ascii="Garamond" w:hAnsi="Garamond"/>
                <w:b/>
              </w:rPr>
            </w:pPr>
            <w:r w:rsidRPr="006839C0">
              <w:rPr>
                <w:rFonts w:ascii="Garamond" w:hAnsi="Garamond"/>
                <w:b/>
              </w:rPr>
              <w:t>Ny viden: Hvad er forandring?</w:t>
            </w:r>
          </w:p>
          <w:p w:rsidR="00A240D7" w:rsidRPr="006839C0" w:rsidRDefault="00A240D7" w:rsidP="00A240D7">
            <w:pPr>
              <w:rPr>
                <w:rFonts w:ascii="Garamond" w:hAnsi="Garamond"/>
              </w:rPr>
            </w:pPr>
            <w:r w:rsidRPr="006839C0">
              <w:rPr>
                <w:rFonts w:ascii="Garamond" w:hAnsi="Garamond"/>
              </w:rPr>
              <w:t>I går er ikke som i dag</w:t>
            </w:r>
          </w:p>
          <w:p w:rsidR="00A240D7" w:rsidRPr="006839C0" w:rsidRDefault="00A240D7" w:rsidP="00A240D7">
            <w:pPr>
              <w:rPr>
                <w:rFonts w:ascii="Garamond" w:hAnsi="Garamond"/>
              </w:rPr>
            </w:pPr>
            <w:r w:rsidRPr="006839C0">
              <w:rPr>
                <w:rFonts w:ascii="Garamond" w:hAnsi="Garamond"/>
              </w:rPr>
              <w:t>Der er et FØR-Forandring- NU</w:t>
            </w:r>
          </w:p>
          <w:p w:rsidR="00A240D7" w:rsidRPr="006839C0" w:rsidRDefault="00A240D7" w:rsidP="00A240D7">
            <w:pPr>
              <w:rPr>
                <w:rFonts w:ascii="Garamond" w:hAnsi="Garamond"/>
              </w:rPr>
            </w:pPr>
            <w:r w:rsidRPr="006839C0">
              <w:rPr>
                <w:rFonts w:ascii="Garamond" w:hAnsi="Garamond"/>
              </w:rPr>
              <w:t>(Hvad kan forandringshistorier: En bestemt måde at fortælle sin historie videre, og en måde at få blik for at noget har ændret sig)</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Det må også være en negativ historie – skuffelse – dårlige konsekvenser.</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 xml:space="preserve">Det er jeres viden der er interessant </w:t>
            </w:r>
          </w:p>
        </w:tc>
        <w:tc>
          <w:tcPr>
            <w:tcW w:w="2986" w:type="dxa"/>
          </w:tcPr>
          <w:p w:rsidR="00A240D7" w:rsidRPr="006839C0" w:rsidRDefault="00A240D7" w:rsidP="00A240D7">
            <w:pPr>
              <w:rPr>
                <w:rFonts w:ascii="Garamond" w:hAnsi="Garamond"/>
              </w:rPr>
            </w:pPr>
            <w:r w:rsidRPr="006839C0">
              <w:rPr>
                <w:rFonts w:ascii="Garamond" w:hAnsi="Garamond"/>
              </w:rPr>
              <w:lastRenderedPageBreak/>
              <w:t>Koordinator</w:t>
            </w:r>
          </w:p>
          <w:p w:rsidR="00A240D7" w:rsidRPr="006839C0" w:rsidRDefault="00A240D7" w:rsidP="00A240D7">
            <w:pPr>
              <w:rPr>
                <w:rFonts w:ascii="Garamond" w:hAnsi="Garamond"/>
              </w:rPr>
            </w:pPr>
            <w:r w:rsidRPr="006839C0">
              <w:rPr>
                <w:rFonts w:ascii="Garamond" w:hAnsi="Garamond"/>
              </w:rPr>
              <w:t>Introduktion</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Koordinator: Fortæl en personlig forandringshistorie.</w:t>
            </w:r>
          </w:p>
          <w:p w:rsidR="00A240D7" w:rsidRPr="006839C0" w:rsidRDefault="00A240D7" w:rsidP="00A240D7">
            <w:pPr>
              <w:rPr>
                <w:rFonts w:ascii="Garamond" w:hAnsi="Garamond"/>
              </w:rPr>
            </w:pPr>
            <w:r w:rsidRPr="006839C0">
              <w:rPr>
                <w:rFonts w:ascii="Garamond" w:hAnsi="Garamond"/>
              </w:rPr>
              <w:t>Eksempel gennem egen historie som viser et før- en forandring- og et nu.</w:t>
            </w:r>
          </w:p>
          <w:p w:rsidR="00A240D7" w:rsidRPr="006839C0" w:rsidRDefault="00A240D7" w:rsidP="00A240D7">
            <w:pPr>
              <w:rPr>
                <w:rFonts w:ascii="Garamond" w:hAnsi="Garamond"/>
              </w:rPr>
            </w:pPr>
          </w:p>
        </w:tc>
        <w:tc>
          <w:tcPr>
            <w:tcW w:w="2717" w:type="dxa"/>
          </w:tcPr>
          <w:p w:rsidR="00A240D7" w:rsidRPr="006839C0" w:rsidRDefault="00A240D7" w:rsidP="00A240D7">
            <w:pPr>
              <w:rPr>
                <w:rFonts w:ascii="Garamond" w:hAnsi="Garamond"/>
              </w:rPr>
            </w:pPr>
            <w:r w:rsidRPr="006839C0">
              <w:rPr>
                <w:rFonts w:ascii="Garamond" w:hAnsi="Garamond"/>
              </w:rPr>
              <w:t>Skabe en forståelse for, hvad forandring betyder i dag.</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Skabe et trygt og tillidsfuldt rum med plads til personlige historier.</w:t>
            </w:r>
          </w:p>
          <w:p w:rsidR="00A240D7" w:rsidRPr="006839C0" w:rsidRDefault="00A240D7" w:rsidP="00A240D7">
            <w:pPr>
              <w:rPr>
                <w:rFonts w:ascii="Garamond" w:hAnsi="Garamond"/>
              </w:rPr>
            </w:pPr>
          </w:p>
        </w:tc>
        <w:tc>
          <w:tcPr>
            <w:tcW w:w="1974" w:type="dxa"/>
          </w:tcPr>
          <w:p w:rsidR="00A240D7" w:rsidRPr="006839C0" w:rsidRDefault="00A240D7" w:rsidP="00A240D7">
            <w:pPr>
              <w:rPr>
                <w:rFonts w:ascii="Garamond" w:hAnsi="Garamond"/>
              </w:rPr>
            </w:pPr>
          </w:p>
        </w:tc>
      </w:tr>
      <w:tr w:rsidR="00A240D7" w:rsidRPr="006839C0" w:rsidTr="00A240D7">
        <w:tc>
          <w:tcPr>
            <w:tcW w:w="1020" w:type="dxa"/>
          </w:tcPr>
          <w:p w:rsidR="00A240D7" w:rsidRPr="006839C0" w:rsidRDefault="00A240D7" w:rsidP="00A240D7">
            <w:pPr>
              <w:rPr>
                <w:rFonts w:ascii="Garamond" w:hAnsi="Garamond"/>
              </w:rPr>
            </w:pPr>
            <w:r w:rsidRPr="006839C0">
              <w:rPr>
                <w:rFonts w:ascii="Garamond" w:hAnsi="Garamond"/>
              </w:rPr>
              <w:t>17.25</w:t>
            </w:r>
            <w:r w:rsidR="00F05642" w:rsidRPr="006839C0">
              <w:rPr>
                <w:rFonts w:ascii="Garamond" w:hAnsi="Garamond"/>
              </w:rPr>
              <w:t>-17.55</w:t>
            </w:r>
          </w:p>
        </w:tc>
        <w:tc>
          <w:tcPr>
            <w:tcW w:w="5019" w:type="dxa"/>
          </w:tcPr>
          <w:p w:rsidR="00A240D7" w:rsidRPr="006839C0" w:rsidRDefault="00A240D7" w:rsidP="00A240D7">
            <w:pPr>
              <w:rPr>
                <w:rFonts w:ascii="Garamond" w:hAnsi="Garamond"/>
                <w:b/>
              </w:rPr>
            </w:pPr>
            <w:r w:rsidRPr="006839C0">
              <w:rPr>
                <w:rFonts w:ascii="Garamond" w:hAnsi="Garamond"/>
                <w:b/>
              </w:rPr>
              <w:t>Øvelse: Fælles tidslinje</w:t>
            </w:r>
          </w:p>
          <w:p w:rsidR="00A240D7" w:rsidRPr="006839C0" w:rsidRDefault="00A240D7" w:rsidP="00A240D7">
            <w:pPr>
              <w:rPr>
                <w:rFonts w:ascii="Garamond" w:hAnsi="Garamond"/>
              </w:rPr>
            </w:pPr>
            <w:r w:rsidRPr="006839C0">
              <w:rPr>
                <w:rFonts w:ascii="Garamond" w:hAnsi="Garamond"/>
              </w:rPr>
              <w:t>Vi skal sammen skrive de vigtigste ting ned – jeres mening det vigtigste. IKKE hvad I tror jeg vil høre.</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Hvad er der sket af væsentlige ting i løbet af denne tid, som har med jeres deltagelse i Bydelsmødrenes kursus at gøre?</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 xml:space="preserve">Hvad har gjort indtryk godt eller skidt og hvornår? </w:t>
            </w:r>
            <w:r w:rsidRPr="006839C0">
              <w:rPr>
                <w:rFonts w:ascii="Garamond" w:hAnsi="Garamond"/>
              </w:rPr>
              <w:br/>
              <w:t>Hvad har været vigtigt</w:t>
            </w:r>
          </w:p>
          <w:p w:rsidR="00A240D7" w:rsidRPr="006839C0" w:rsidRDefault="00A240D7" w:rsidP="00A240D7">
            <w:pPr>
              <w:rPr>
                <w:rFonts w:ascii="Garamond" w:hAnsi="Garamond"/>
              </w:rPr>
            </w:pPr>
            <w:r w:rsidRPr="006839C0">
              <w:rPr>
                <w:rFonts w:ascii="Garamond" w:hAnsi="Garamond"/>
              </w:rPr>
              <w:t xml:space="preserve">Både være viden, personer, lokalet, forstyrrelser, irritationer, stemninger, </w:t>
            </w:r>
            <w:proofErr w:type="spellStart"/>
            <w:r w:rsidRPr="006839C0">
              <w:rPr>
                <w:rFonts w:ascii="Garamond" w:hAnsi="Garamond"/>
              </w:rPr>
              <w:t>aha-oplevelser</w:t>
            </w:r>
            <w:proofErr w:type="spellEnd"/>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HUSK IKKE kun de positive ting</w:t>
            </w:r>
          </w:p>
          <w:p w:rsidR="00A240D7" w:rsidRPr="006839C0" w:rsidRDefault="00A240D7" w:rsidP="00A240D7">
            <w:pPr>
              <w:rPr>
                <w:rFonts w:ascii="Garamond" w:hAnsi="Garamond"/>
                <w:b/>
              </w:rPr>
            </w:pPr>
          </w:p>
          <w:p w:rsidR="00A240D7" w:rsidRPr="006839C0" w:rsidRDefault="00A240D7" w:rsidP="00A240D7">
            <w:pPr>
              <w:rPr>
                <w:rFonts w:ascii="Garamond" w:hAnsi="Garamond"/>
                <w:b/>
              </w:rPr>
            </w:pPr>
            <w:r w:rsidRPr="006839C0">
              <w:rPr>
                <w:rFonts w:ascii="Garamond" w:hAnsi="Garamond"/>
                <w:b/>
              </w:rPr>
              <w:t xml:space="preserve">Husk at tage et billede af </w:t>
            </w:r>
            <w:proofErr w:type="spellStart"/>
            <w:r w:rsidRPr="006839C0">
              <w:rPr>
                <w:rFonts w:ascii="Garamond" w:hAnsi="Garamond"/>
                <w:b/>
              </w:rPr>
              <w:t>tidslinien</w:t>
            </w:r>
            <w:proofErr w:type="spellEnd"/>
          </w:p>
          <w:p w:rsidR="00A240D7" w:rsidRPr="006839C0" w:rsidRDefault="00A240D7" w:rsidP="00A240D7">
            <w:pPr>
              <w:rPr>
                <w:rFonts w:ascii="Garamond" w:hAnsi="Garamond"/>
                <w:b/>
              </w:rPr>
            </w:pPr>
          </w:p>
        </w:tc>
        <w:tc>
          <w:tcPr>
            <w:tcW w:w="2986" w:type="dxa"/>
          </w:tcPr>
          <w:p w:rsidR="00A240D7" w:rsidRPr="006839C0" w:rsidRDefault="00A240D7" w:rsidP="00A240D7">
            <w:pPr>
              <w:rPr>
                <w:rFonts w:ascii="Garamond" w:hAnsi="Garamond"/>
                <w:b/>
              </w:rPr>
            </w:pPr>
            <w:r w:rsidRPr="006839C0">
              <w:rPr>
                <w:rFonts w:ascii="Garamond" w:hAnsi="Garamond"/>
                <w:b/>
              </w:rPr>
              <w:t>Plenum</w:t>
            </w:r>
          </w:p>
          <w:p w:rsidR="00A240D7" w:rsidRPr="006839C0" w:rsidRDefault="00A240D7" w:rsidP="00A240D7">
            <w:pPr>
              <w:rPr>
                <w:rFonts w:ascii="Garamond" w:hAnsi="Garamond"/>
              </w:rPr>
            </w:pPr>
            <w:r w:rsidRPr="006839C0">
              <w:rPr>
                <w:rFonts w:ascii="Garamond" w:hAnsi="Garamond"/>
              </w:rPr>
              <w:t>Tegne tidslinje fra 3 mdr. før kursus til slut kursus: juni 2014 - december 2014.</w:t>
            </w:r>
          </w:p>
          <w:p w:rsidR="00A240D7" w:rsidRPr="006839C0" w:rsidRDefault="00A240D7" w:rsidP="00A240D7">
            <w:pPr>
              <w:rPr>
                <w:rFonts w:ascii="Garamond" w:hAnsi="Garamond"/>
              </w:rPr>
            </w:pPr>
            <w:r w:rsidRPr="006839C0">
              <w:rPr>
                <w:rFonts w:ascii="Garamond" w:hAnsi="Garamond"/>
              </w:rPr>
              <w:t xml:space="preserve"> </w:t>
            </w:r>
          </w:p>
          <w:p w:rsidR="00A240D7" w:rsidRPr="006839C0" w:rsidRDefault="00A240D7" w:rsidP="00A240D7">
            <w:pPr>
              <w:rPr>
                <w:rFonts w:ascii="Garamond" w:hAnsi="Garamond"/>
              </w:rPr>
            </w:pPr>
            <w:r w:rsidRPr="006839C0">
              <w:rPr>
                <w:rFonts w:ascii="Garamond" w:hAnsi="Garamond"/>
              </w:rPr>
              <w:t xml:space="preserve">I </w:t>
            </w:r>
            <w:proofErr w:type="spellStart"/>
            <w:r w:rsidRPr="006839C0">
              <w:rPr>
                <w:rFonts w:ascii="Garamond" w:hAnsi="Garamond"/>
              </w:rPr>
              <w:t>fælleskab</w:t>
            </w:r>
            <w:proofErr w:type="spellEnd"/>
            <w:r w:rsidRPr="006839C0">
              <w:rPr>
                <w:rFonts w:ascii="Garamond" w:hAnsi="Garamond"/>
              </w:rPr>
              <w:t xml:space="preserve"> </w:t>
            </w:r>
            <w:proofErr w:type="gramStart"/>
            <w:r w:rsidRPr="006839C0">
              <w:rPr>
                <w:rFonts w:ascii="Garamond" w:hAnsi="Garamond"/>
              </w:rPr>
              <w:t>indsæt</w:t>
            </w:r>
            <w:bookmarkStart w:id="0" w:name="_GoBack"/>
            <w:bookmarkEnd w:id="0"/>
            <w:r w:rsidRPr="006839C0">
              <w:rPr>
                <w:rFonts w:ascii="Garamond" w:hAnsi="Garamond"/>
              </w:rPr>
              <w:t>te</w:t>
            </w:r>
            <w:proofErr w:type="gramEnd"/>
            <w:r w:rsidRPr="006839C0">
              <w:rPr>
                <w:rFonts w:ascii="Garamond" w:hAnsi="Garamond"/>
              </w:rPr>
              <w:t xml:space="preserve"> væsentlige punkter fra kurset.</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Husk at inddrage de stille</w:t>
            </w:r>
          </w:p>
          <w:p w:rsidR="00A240D7" w:rsidRPr="006839C0" w:rsidRDefault="00A240D7" w:rsidP="00A240D7">
            <w:pPr>
              <w:rPr>
                <w:rFonts w:ascii="Garamond" w:hAnsi="Garamond"/>
              </w:rPr>
            </w:pPr>
          </w:p>
          <w:p w:rsidR="00A240D7" w:rsidRPr="006839C0" w:rsidRDefault="00A240D7" w:rsidP="00A240D7">
            <w:pPr>
              <w:rPr>
                <w:rFonts w:ascii="Garamond" w:hAnsi="Garamond"/>
              </w:rPr>
            </w:pPr>
          </w:p>
        </w:tc>
        <w:tc>
          <w:tcPr>
            <w:tcW w:w="2717" w:type="dxa"/>
          </w:tcPr>
          <w:p w:rsidR="00A240D7" w:rsidRPr="006839C0" w:rsidRDefault="00A240D7" w:rsidP="00A240D7">
            <w:pPr>
              <w:rPr>
                <w:rFonts w:ascii="Garamond" w:hAnsi="Garamond"/>
              </w:rPr>
            </w:pPr>
            <w:r w:rsidRPr="006839C0">
              <w:rPr>
                <w:rFonts w:ascii="Garamond" w:hAnsi="Garamond"/>
              </w:rPr>
              <w:t>At tune ind og børste hukommelsen af.</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At skabe et fælles overblik over den periode – hvori deres egen forandrings-historie har fundet sted.</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Skabe en fælles ramme for de individuelle forandrings-historier.</w:t>
            </w:r>
          </w:p>
          <w:p w:rsidR="00A240D7" w:rsidRPr="006839C0" w:rsidRDefault="00A240D7" w:rsidP="00A240D7">
            <w:pPr>
              <w:rPr>
                <w:rFonts w:ascii="Garamond" w:hAnsi="Garamond"/>
              </w:rPr>
            </w:pPr>
          </w:p>
          <w:p w:rsidR="00A240D7" w:rsidRPr="006839C0" w:rsidRDefault="00A240D7" w:rsidP="00A240D7">
            <w:pPr>
              <w:rPr>
                <w:rFonts w:ascii="Garamond" w:hAnsi="Garamond"/>
              </w:rPr>
            </w:pPr>
          </w:p>
        </w:tc>
        <w:tc>
          <w:tcPr>
            <w:tcW w:w="1974" w:type="dxa"/>
          </w:tcPr>
          <w:p w:rsidR="00A240D7" w:rsidRPr="006839C0" w:rsidRDefault="00A240D7" w:rsidP="00A240D7">
            <w:pPr>
              <w:rPr>
                <w:rFonts w:ascii="Garamond" w:hAnsi="Garamond"/>
              </w:rPr>
            </w:pPr>
            <w:r w:rsidRPr="006839C0">
              <w:rPr>
                <w:rFonts w:ascii="Garamond" w:hAnsi="Garamond"/>
              </w:rPr>
              <w:t>Stor flip over</w:t>
            </w:r>
          </w:p>
          <w:p w:rsidR="00A240D7" w:rsidRPr="006839C0" w:rsidRDefault="00A240D7" w:rsidP="00A240D7">
            <w:pPr>
              <w:rPr>
                <w:rFonts w:ascii="Garamond" w:hAnsi="Garamond"/>
              </w:rPr>
            </w:pPr>
          </w:p>
        </w:tc>
      </w:tr>
      <w:tr w:rsidR="00A240D7" w:rsidRPr="006839C0" w:rsidTr="00A240D7">
        <w:tc>
          <w:tcPr>
            <w:tcW w:w="1020" w:type="dxa"/>
          </w:tcPr>
          <w:p w:rsidR="00A240D7" w:rsidRPr="006839C0" w:rsidRDefault="00A240D7" w:rsidP="00A240D7">
            <w:pPr>
              <w:rPr>
                <w:rFonts w:ascii="Garamond" w:hAnsi="Garamond"/>
              </w:rPr>
            </w:pPr>
            <w:r w:rsidRPr="006839C0">
              <w:rPr>
                <w:rFonts w:ascii="Garamond" w:hAnsi="Garamond"/>
              </w:rPr>
              <w:t>17.55</w:t>
            </w:r>
          </w:p>
        </w:tc>
        <w:tc>
          <w:tcPr>
            <w:tcW w:w="5019" w:type="dxa"/>
          </w:tcPr>
          <w:p w:rsidR="00A240D7" w:rsidRPr="006839C0" w:rsidRDefault="00713AD1" w:rsidP="00A240D7">
            <w:pPr>
              <w:rPr>
                <w:rFonts w:ascii="Garamond" w:hAnsi="Garamond"/>
                <w:b/>
              </w:rPr>
            </w:pPr>
            <w:r w:rsidRPr="006839C0">
              <w:rPr>
                <w:rFonts w:ascii="Garamond" w:hAnsi="Garamond"/>
                <w:b/>
              </w:rPr>
              <w:t xml:space="preserve">Øvelse: </w:t>
            </w:r>
            <w:r w:rsidR="00A240D7" w:rsidRPr="006839C0">
              <w:rPr>
                <w:rFonts w:ascii="Garamond" w:hAnsi="Garamond"/>
                <w:b/>
              </w:rPr>
              <w:t xml:space="preserve">Den personlige </w:t>
            </w:r>
            <w:r w:rsidRPr="006839C0">
              <w:rPr>
                <w:rFonts w:ascii="Garamond" w:hAnsi="Garamond"/>
                <w:b/>
              </w:rPr>
              <w:t>forandrings</w:t>
            </w:r>
            <w:r w:rsidR="00A240D7" w:rsidRPr="006839C0">
              <w:rPr>
                <w:rFonts w:ascii="Garamond" w:hAnsi="Garamond"/>
                <w:b/>
              </w:rPr>
              <w:t>historie</w:t>
            </w:r>
          </w:p>
          <w:p w:rsidR="00A240D7" w:rsidRPr="006839C0" w:rsidRDefault="00A240D7" w:rsidP="00A240D7">
            <w:pPr>
              <w:rPr>
                <w:rFonts w:ascii="Garamond" w:hAnsi="Garamond"/>
              </w:rPr>
            </w:pPr>
            <w:r w:rsidRPr="006839C0">
              <w:rPr>
                <w:rFonts w:ascii="Garamond" w:hAnsi="Garamond"/>
              </w:rPr>
              <w:t>I skal finde frem til den vigtigste forandring</w:t>
            </w:r>
            <w:r w:rsidR="00713AD1" w:rsidRPr="006839C0">
              <w:rPr>
                <w:rFonts w:ascii="Garamond" w:hAnsi="Garamond"/>
              </w:rPr>
              <w:t>,</w:t>
            </w:r>
            <w:r w:rsidRPr="006839C0">
              <w:rPr>
                <w:rFonts w:ascii="Garamond" w:hAnsi="Garamond"/>
              </w:rPr>
              <w:t xml:space="preserve"> I har oplevet i forbindelse med kurset.</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 xml:space="preserve">I skal kunne fortælle historien i en gruppe om lidt. </w:t>
            </w:r>
          </w:p>
          <w:p w:rsidR="00A240D7" w:rsidRPr="006839C0" w:rsidRDefault="00A240D7" w:rsidP="00A240D7">
            <w:pPr>
              <w:rPr>
                <w:rFonts w:ascii="Garamond" w:hAnsi="Garamond"/>
              </w:rPr>
            </w:pPr>
            <w:r w:rsidRPr="006839C0">
              <w:rPr>
                <w:rFonts w:ascii="Garamond" w:hAnsi="Garamond"/>
              </w:rPr>
              <w:t xml:space="preserve">Der skal være </w:t>
            </w:r>
            <w:r w:rsidRPr="006839C0">
              <w:rPr>
                <w:rFonts w:ascii="Garamond" w:hAnsi="Garamond"/>
                <w:b/>
              </w:rPr>
              <w:t>før-forandring-nu</w:t>
            </w:r>
            <w:r w:rsidRPr="006839C0">
              <w:rPr>
                <w:rFonts w:ascii="Garamond" w:hAnsi="Garamond"/>
              </w:rPr>
              <w:t xml:space="preserve"> i historien.</w:t>
            </w:r>
          </w:p>
          <w:p w:rsidR="00A240D7" w:rsidRPr="006839C0" w:rsidRDefault="00A240D7" w:rsidP="00A240D7">
            <w:pPr>
              <w:rPr>
                <w:rFonts w:ascii="Garamond" w:hAnsi="Garamond"/>
              </w:rPr>
            </w:pPr>
          </w:p>
        </w:tc>
        <w:tc>
          <w:tcPr>
            <w:tcW w:w="2986" w:type="dxa"/>
          </w:tcPr>
          <w:p w:rsidR="00A240D7" w:rsidRPr="006839C0" w:rsidRDefault="00A240D7" w:rsidP="00A240D7">
            <w:pPr>
              <w:rPr>
                <w:rFonts w:ascii="Garamond" w:hAnsi="Garamond"/>
              </w:rPr>
            </w:pPr>
            <w:r w:rsidRPr="006839C0">
              <w:rPr>
                <w:rFonts w:ascii="Garamond" w:hAnsi="Garamond"/>
              </w:rPr>
              <w:t>Koordinator introducerer</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Tænke enkeltvis ude og inde oppe og nede i huset – evt. skriv et par noter</w:t>
            </w:r>
          </w:p>
          <w:p w:rsidR="00A240D7" w:rsidRPr="006839C0" w:rsidRDefault="00A240D7" w:rsidP="00A240D7">
            <w:pPr>
              <w:rPr>
                <w:rFonts w:ascii="Garamond" w:hAnsi="Garamond"/>
              </w:rPr>
            </w:pPr>
          </w:p>
          <w:p w:rsidR="00A240D7" w:rsidRPr="006839C0" w:rsidRDefault="00A240D7" w:rsidP="00A240D7">
            <w:pPr>
              <w:rPr>
                <w:rFonts w:ascii="Garamond" w:hAnsi="Garamond"/>
              </w:rPr>
            </w:pPr>
            <w:r w:rsidRPr="006839C0">
              <w:rPr>
                <w:rFonts w:ascii="Garamond" w:hAnsi="Garamond"/>
              </w:rPr>
              <w:t>IKKE tale med de andre – helt stille</w:t>
            </w:r>
          </w:p>
        </w:tc>
        <w:tc>
          <w:tcPr>
            <w:tcW w:w="2717" w:type="dxa"/>
          </w:tcPr>
          <w:p w:rsidR="00A240D7" w:rsidRPr="006839C0" w:rsidRDefault="00A240D7" w:rsidP="00A240D7">
            <w:pPr>
              <w:rPr>
                <w:rFonts w:ascii="Garamond" w:hAnsi="Garamond"/>
              </w:rPr>
            </w:pPr>
            <w:r w:rsidRPr="006839C0">
              <w:rPr>
                <w:rFonts w:ascii="Garamond" w:hAnsi="Garamond"/>
              </w:rPr>
              <w:t>At skabe et tænke-rum, hvor hver enkelt kan beslutte sig for den vigtigste forandring-historie for dem.</w:t>
            </w:r>
          </w:p>
        </w:tc>
        <w:tc>
          <w:tcPr>
            <w:tcW w:w="1974" w:type="dxa"/>
          </w:tcPr>
          <w:p w:rsidR="00A240D7" w:rsidRPr="006839C0" w:rsidRDefault="00A240D7" w:rsidP="00A240D7">
            <w:pPr>
              <w:rPr>
                <w:rFonts w:ascii="Garamond" w:hAnsi="Garamond"/>
              </w:rPr>
            </w:pPr>
            <w:proofErr w:type="spellStart"/>
            <w:r w:rsidRPr="006839C0">
              <w:rPr>
                <w:rFonts w:ascii="Garamond" w:hAnsi="Garamond"/>
              </w:rPr>
              <w:t>Notepapir</w:t>
            </w:r>
            <w:proofErr w:type="spellEnd"/>
            <w:r w:rsidRPr="006839C0">
              <w:rPr>
                <w:rFonts w:ascii="Garamond" w:hAnsi="Garamond"/>
              </w:rPr>
              <w:t xml:space="preserve"> og kuglepenne</w:t>
            </w:r>
          </w:p>
        </w:tc>
      </w:tr>
      <w:tr w:rsidR="00E24331" w:rsidRPr="006839C0" w:rsidTr="00A240D7">
        <w:tc>
          <w:tcPr>
            <w:tcW w:w="1020" w:type="dxa"/>
          </w:tcPr>
          <w:p w:rsidR="00E24331" w:rsidRPr="006839C0" w:rsidRDefault="00E24331" w:rsidP="00A240D7">
            <w:pPr>
              <w:rPr>
                <w:rFonts w:ascii="Garamond" w:hAnsi="Garamond"/>
              </w:rPr>
            </w:pPr>
            <w:r w:rsidRPr="006839C0">
              <w:rPr>
                <w:rFonts w:ascii="Garamond" w:hAnsi="Garamond"/>
              </w:rPr>
              <w:t>18.10</w:t>
            </w:r>
          </w:p>
        </w:tc>
        <w:tc>
          <w:tcPr>
            <w:tcW w:w="5019" w:type="dxa"/>
          </w:tcPr>
          <w:p w:rsidR="00E24331" w:rsidRPr="006839C0" w:rsidRDefault="00E24331" w:rsidP="00A240D7">
            <w:pPr>
              <w:rPr>
                <w:rFonts w:ascii="Garamond" w:hAnsi="Garamond"/>
                <w:b/>
              </w:rPr>
            </w:pPr>
            <w:r w:rsidRPr="006839C0">
              <w:rPr>
                <w:rFonts w:ascii="Garamond" w:hAnsi="Garamond"/>
                <w:b/>
              </w:rPr>
              <w:t>Aftensmad</w:t>
            </w:r>
          </w:p>
        </w:tc>
        <w:tc>
          <w:tcPr>
            <w:tcW w:w="2986" w:type="dxa"/>
          </w:tcPr>
          <w:p w:rsidR="00E24331" w:rsidRPr="006839C0" w:rsidRDefault="00E24331" w:rsidP="00A240D7">
            <w:pPr>
              <w:rPr>
                <w:rFonts w:ascii="Garamond" w:hAnsi="Garamond"/>
              </w:rPr>
            </w:pPr>
          </w:p>
        </w:tc>
        <w:tc>
          <w:tcPr>
            <w:tcW w:w="2717" w:type="dxa"/>
          </w:tcPr>
          <w:p w:rsidR="00E24331" w:rsidRPr="006839C0" w:rsidRDefault="00E24331" w:rsidP="00A240D7">
            <w:pPr>
              <w:rPr>
                <w:rFonts w:ascii="Garamond" w:hAnsi="Garamond"/>
              </w:rPr>
            </w:pPr>
          </w:p>
        </w:tc>
        <w:tc>
          <w:tcPr>
            <w:tcW w:w="1974" w:type="dxa"/>
          </w:tcPr>
          <w:p w:rsidR="00E24331" w:rsidRPr="006839C0" w:rsidRDefault="00E24331" w:rsidP="00A240D7">
            <w:pPr>
              <w:rPr>
                <w:rFonts w:ascii="Garamond" w:hAnsi="Garamond"/>
              </w:rPr>
            </w:pPr>
          </w:p>
        </w:tc>
      </w:tr>
      <w:tr w:rsidR="00713AD1" w:rsidRPr="006839C0" w:rsidTr="00A240D7">
        <w:tc>
          <w:tcPr>
            <w:tcW w:w="1020" w:type="dxa"/>
          </w:tcPr>
          <w:p w:rsidR="00713AD1" w:rsidRPr="006839C0" w:rsidRDefault="00713AD1" w:rsidP="00713AD1">
            <w:pPr>
              <w:rPr>
                <w:rFonts w:ascii="Garamond" w:hAnsi="Garamond"/>
              </w:rPr>
            </w:pPr>
            <w:r w:rsidRPr="006839C0">
              <w:rPr>
                <w:rFonts w:ascii="Garamond" w:hAnsi="Garamond"/>
              </w:rPr>
              <w:t>1</w:t>
            </w:r>
            <w:r w:rsidR="00E24331" w:rsidRPr="006839C0">
              <w:rPr>
                <w:rFonts w:ascii="Garamond" w:hAnsi="Garamond"/>
              </w:rPr>
              <w:t>8.40-19.10</w:t>
            </w: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p>
        </w:tc>
        <w:tc>
          <w:tcPr>
            <w:tcW w:w="5019" w:type="dxa"/>
          </w:tcPr>
          <w:p w:rsidR="00713AD1" w:rsidRPr="006839C0" w:rsidRDefault="00713AD1" w:rsidP="00713AD1">
            <w:pPr>
              <w:rPr>
                <w:rFonts w:ascii="Garamond" w:hAnsi="Garamond"/>
              </w:rPr>
            </w:pPr>
            <w:r w:rsidRPr="006839C0">
              <w:rPr>
                <w:rFonts w:ascii="Garamond" w:hAnsi="Garamond"/>
                <w:b/>
              </w:rPr>
              <w:lastRenderedPageBreak/>
              <w:t xml:space="preserve">Dele de personlige forandrings-historier i grupper </w:t>
            </w:r>
          </w:p>
          <w:p w:rsidR="00713AD1" w:rsidRPr="006839C0" w:rsidRDefault="00713AD1" w:rsidP="00713AD1">
            <w:pPr>
              <w:rPr>
                <w:rFonts w:ascii="Garamond" w:hAnsi="Garamond"/>
                <w:b/>
              </w:rPr>
            </w:pPr>
            <w:r w:rsidRPr="006839C0">
              <w:rPr>
                <w:rFonts w:ascii="Garamond" w:hAnsi="Garamond"/>
              </w:rPr>
              <w:t>Nu har I hver især en historie at fortælle – Nu skal I dele den med 3 andre.</w:t>
            </w:r>
          </w:p>
          <w:p w:rsidR="00713AD1" w:rsidRPr="006839C0" w:rsidRDefault="00713AD1" w:rsidP="00713AD1">
            <w:pPr>
              <w:rPr>
                <w:rFonts w:ascii="Garamond" w:hAnsi="Garamond"/>
                <w:b/>
              </w:rPr>
            </w:pPr>
          </w:p>
          <w:p w:rsidR="00713AD1" w:rsidRPr="006839C0" w:rsidRDefault="00713AD1" w:rsidP="00713AD1">
            <w:pPr>
              <w:pStyle w:val="Listeafsnit"/>
              <w:numPr>
                <w:ilvl w:val="0"/>
                <w:numId w:val="6"/>
              </w:numPr>
              <w:rPr>
                <w:rFonts w:ascii="Garamond" w:hAnsi="Garamond"/>
              </w:rPr>
            </w:pPr>
            <w:r w:rsidRPr="006839C0">
              <w:rPr>
                <w:rFonts w:ascii="Garamond" w:hAnsi="Garamond"/>
              </w:rPr>
              <w:t>Hver perso</w:t>
            </w:r>
            <w:r w:rsidR="00E02DE4">
              <w:rPr>
                <w:rFonts w:ascii="Garamond" w:hAnsi="Garamond"/>
              </w:rPr>
              <w:t>n fortæller sin historie (ca. 8</w:t>
            </w:r>
            <w:r w:rsidRPr="006839C0">
              <w:rPr>
                <w:rFonts w:ascii="Garamond" w:hAnsi="Garamond"/>
              </w:rPr>
              <w:t xml:space="preserve"> min) pr. person.  Personen fortæller og alle lytter UDEN </w:t>
            </w:r>
            <w:r w:rsidRPr="006839C0">
              <w:rPr>
                <w:rFonts w:ascii="Garamond" w:hAnsi="Garamond"/>
              </w:rPr>
              <w:lastRenderedPageBreak/>
              <w:t xml:space="preserve">at spørge. Først når historien er slut må man spørge. </w:t>
            </w:r>
          </w:p>
          <w:p w:rsidR="00713AD1" w:rsidRPr="006839C0" w:rsidRDefault="00F05642" w:rsidP="00713AD1">
            <w:pPr>
              <w:pStyle w:val="Listeafsnit"/>
              <w:ind w:left="678"/>
              <w:rPr>
                <w:rFonts w:ascii="Garamond" w:hAnsi="Garamond"/>
              </w:rPr>
            </w:pPr>
            <w:r w:rsidRPr="006839C0">
              <w:rPr>
                <w:rFonts w:ascii="Garamond" w:hAnsi="Garamond"/>
              </w:rPr>
              <w:t>Eksempel:</w:t>
            </w:r>
            <w:r w:rsidR="00713AD1" w:rsidRPr="006839C0">
              <w:rPr>
                <w:rFonts w:ascii="Garamond" w:hAnsi="Garamond"/>
              </w:rPr>
              <w:t xml:space="preserve"> Brug koordinators historie som eksempel.</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Alle historier er lige gode. De skal IKKE ligne hinanden.</w:t>
            </w:r>
          </w:p>
          <w:p w:rsidR="00713AD1" w:rsidRPr="006839C0" w:rsidRDefault="00713AD1" w:rsidP="00713AD1">
            <w:pPr>
              <w:rPr>
                <w:rFonts w:ascii="Garamond" w:hAnsi="Garamond"/>
              </w:rPr>
            </w:pPr>
          </w:p>
          <w:p w:rsidR="00713AD1" w:rsidRPr="006839C0" w:rsidRDefault="00713AD1" w:rsidP="00713AD1">
            <w:pPr>
              <w:pStyle w:val="Listeafsnit"/>
              <w:numPr>
                <w:ilvl w:val="0"/>
                <w:numId w:val="6"/>
              </w:numPr>
              <w:rPr>
                <w:rFonts w:ascii="Garamond" w:hAnsi="Garamond"/>
              </w:rPr>
            </w:pPr>
            <w:r w:rsidRPr="006839C0">
              <w:rPr>
                <w:rFonts w:ascii="Garamond" w:hAnsi="Garamond"/>
              </w:rPr>
              <w:t>De vælger sammen den mest repræsentative historie (ca. 5 min)</w:t>
            </w:r>
            <w:r w:rsidRPr="006839C0">
              <w:rPr>
                <w:rFonts w:ascii="Garamond" w:hAnsi="Garamond"/>
              </w:rPr>
              <w:br/>
              <w:t>Den der siger mest om den forandringsproces I har været igennem.</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I</w:t>
            </w:r>
            <w:r w:rsidR="00E24331" w:rsidRPr="006839C0">
              <w:rPr>
                <w:rFonts w:ascii="Garamond" w:hAnsi="Garamond"/>
              </w:rPr>
              <w:t xml:space="preserve"> skal i</w:t>
            </w:r>
            <w:r w:rsidRPr="006839C0">
              <w:rPr>
                <w:rFonts w:ascii="Garamond" w:hAnsi="Garamond"/>
              </w:rPr>
              <w:t>kke vælge historien fra den der taler mest eller mindst – vælg den mest sigende historie.</w:t>
            </w:r>
          </w:p>
        </w:tc>
        <w:tc>
          <w:tcPr>
            <w:tcW w:w="2986" w:type="dxa"/>
          </w:tcPr>
          <w:p w:rsidR="00713AD1" w:rsidRPr="006839C0" w:rsidRDefault="00713AD1" w:rsidP="00713AD1">
            <w:pPr>
              <w:rPr>
                <w:rFonts w:ascii="Garamond" w:hAnsi="Garamond"/>
              </w:rPr>
            </w:pPr>
            <w:r w:rsidRPr="006839C0">
              <w:rPr>
                <w:rFonts w:ascii="Garamond" w:hAnsi="Garamond"/>
              </w:rPr>
              <w:lastRenderedPageBreak/>
              <w:t>koordinator introducerer</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4 grupper (3-3-4-4) - skal sidde i 4 forskellige steder.</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 xml:space="preserve">Koordinator deler grupperne </w:t>
            </w:r>
            <w:r w:rsidRPr="006839C0">
              <w:rPr>
                <w:rFonts w:ascii="Garamond" w:hAnsi="Garamond"/>
              </w:rPr>
              <w:lastRenderedPageBreak/>
              <w:t xml:space="preserve">op: Sæt dem som </w:t>
            </w:r>
            <w:r w:rsidRPr="006839C0">
              <w:rPr>
                <w:rFonts w:ascii="Garamond" w:hAnsi="Garamond"/>
                <w:b/>
              </w:rPr>
              <w:t>mindst</w:t>
            </w:r>
            <w:r w:rsidRPr="006839C0">
              <w:rPr>
                <w:rFonts w:ascii="Garamond" w:hAnsi="Garamond"/>
              </w:rPr>
              <w:t xml:space="preserve"> kender hinanden sammen.</w:t>
            </w:r>
          </w:p>
        </w:tc>
        <w:tc>
          <w:tcPr>
            <w:tcW w:w="2717" w:type="dxa"/>
          </w:tcPr>
          <w:p w:rsidR="00713AD1" w:rsidRPr="006839C0" w:rsidRDefault="00713AD1" w:rsidP="00713AD1">
            <w:pPr>
              <w:rPr>
                <w:rFonts w:ascii="Garamond" w:hAnsi="Garamond"/>
              </w:rPr>
            </w:pPr>
            <w:r w:rsidRPr="006839C0">
              <w:rPr>
                <w:rFonts w:ascii="Garamond" w:hAnsi="Garamond"/>
              </w:rPr>
              <w:lastRenderedPageBreak/>
              <w:t xml:space="preserve">At BM formulerer deres forandringshistorie for andre. </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Lærer at fortælle den – som en vigtig historie.</w:t>
            </w: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I italesættelsen bliver den virkelig, signifikant og værdifuld.</w:t>
            </w:r>
          </w:p>
          <w:p w:rsidR="00713AD1" w:rsidRPr="006839C0" w:rsidRDefault="00713AD1" w:rsidP="00713AD1">
            <w:pPr>
              <w:rPr>
                <w:rFonts w:ascii="Garamond" w:hAnsi="Garamond"/>
              </w:rPr>
            </w:pPr>
          </w:p>
          <w:p w:rsidR="00713AD1" w:rsidRPr="006839C0" w:rsidRDefault="00713AD1" w:rsidP="00713AD1">
            <w:pPr>
              <w:rPr>
                <w:rFonts w:ascii="Garamond" w:hAnsi="Garamond"/>
              </w:rPr>
            </w:pPr>
          </w:p>
          <w:p w:rsidR="00713AD1" w:rsidRPr="006839C0" w:rsidRDefault="00713AD1" w:rsidP="00713AD1">
            <w:pPr>
              <w:rPr>
                <w:rFonts w:ascii="Garamond" w:hAnsi="Garamond"/>
              </w:rPr>
            </w:pPr>
            <w:r w:rsidRPr="006839C0">
              <w:rPr>
                <w:rFonts w:ascii="Garamond" w:hAnsi="Garamond"/>
              </w:rPr>
              <w:t>At få valgt den fortælling som gruppen synes er vigtigst mest repræsentativ for forandringen.</w:t>
            </w:r>
          </w:p>
        </w:tc>
        <w:tc>
          <w:tcPr>
            <w:tcW w:w="1974" w:type="dxa"/>
          </w:tcPr>
          <w:p w:rsidR="00713AD1" w:rsidRPr="006839C0" w:rsidRDefault="00713AD1" w:rsidP="00713AD1">
            <w:pPr>
              <w:rPr>
                <w:rFonts w:ascii="Garamond" w:hAnsi="Garamond"/>
              </w:rPr>
            </w:pPr>
          </w:p>
        </w:tc>
      </w:tr>
      <w:tr w:rsidR="00E24331" w:rsidRPr="006839C0" w:rsidTr="00A240D7">
        <w:tc>
          <w:tcPr>
            <w:tcW w:w="1020" w:type="dxa"/>
          </w:tcPr>
          <w:p w:rsidR="00E24331" w:rsidRPr="006839C0" w:rsidRDefault="00E24331" w:rsidP="00E24331">
            <w:pPr>
              <w:rPr>
                <w:rFonts w:ascii="Garamond" w:hAnsi="Garamond"/>
              </w:rPr>
            </w:pPr>
            <w:r w:rsidRPr="006839C0">
              <w:rPr>
                <w:rFonts w:ascii="Garamond" w:hAnsi="Garamond"/>
              </w:rPr>
              <w:t>19.10-19.20</w:t>
            </w:r>
          </w:p>
        </w:tc>
        <w:tc>
          <w:tcPr>
            <w:tcW w:w="5019" w:type="dxa"/>
          </w:tcPr>
          <w:p w:rsidR="00E24331" w:rsidRPr="006839C0" w:rsidRDefault="00E24331" w:rsidP="00E24331">
            <w:pPr>
              <w:rPr>
                <w:rFonts w:ascii="Garamond" w:hAnsi="Garamond"/>
                <w:b/>
              </w:rPr>
            </w:pPr>
            <w:r w:rsidRPr="006839C0">
              <w:rPr>
                <w:rFonts w:ascii="Garamond" w:hAnsi="Garamond"/>
                <w:b/>
              </w:rPr>
              <w:t>Styrk det sociale</w:t>
            </w:r>
          </w:p>
          <w:p w:rsidR="00E24331" w:rsidRDefault="00E24331" w:rsidP="00E24331">
            <w:pPr>
              <w:rPr>
                <w:rFonts w:ascii="Garamond" w:hAnsi="Garamond"/>
              </w:rPr>
            </w:pPr>
            <w:r w:rsidRPr="006839C0">
              <w:rPr>
                <w:rFonts w:ascii="Garamond" w:hAnsi="Garamond"/>
              </w:rPr>
              <w:t>Gymnastik og ryst kroppen. Find på en øvelse på skift.</w:t>
            </w:r>
          </w:p>
          <w:p w:rsidR="0096642E" w:rsidRPr="006839C0" w:rsidRDefault="0096642E" w:rsidP="00E24331">
            <w:pPr>
              <w:rPr>
                <w:rFonts w:ascii="Garamond" w:hAnsi="Garamond"/>
              </w:rPr>
            </w:pPr>
          </w:p>
        </w:tc>
        <w:tc>
          <w:tcPr>
            <w:tcW w:w="2986" w:type="dxa"/>
          </w:tcPr>
          <w:p w:rsidR="00E24331" w:rsidRPr="006839C0" w:rsidRDefault="00E24331" w:rsidP="00E24331">
            <w:pPr>
              <w:rPr>
                <w:rFonts w:ascii="Garamond" w:hAnsi="Garamond"/>
              </w:rPr>
            </w:pPr>
          </w:p>
        </w:tc>
        <w:tc>
          <w:tcPr>
            <w:tcW w:w="2717" w:type="dxa"/>
          </w:tcPr>
          <w:p w:rsidR="00E24331" w:rsidRPr="006839C0" w:rsidRDefault="00E24331" w:rsidP="00E24331">
            <w:pPr>
              <w:rPr>
                <w:rFonts w:ascii="Garamond" w:hAnsi="Garamond"/>
              </w:rPr>
            </w:pPr>
            <w:r w:rsidRPr="006839C0">
              <w:rPr>
                <w:rFonts w:ascii="Garamond" w:hAnsi="Garamond"/>
              </w:rPr>
              <w:t>Få luft til hjernen, få grint sammen.</w:t>
            </w:r>
          </w:p>
        </w:tc>
        <w:tc>
          <w:tcPr>
            <w:tcW w:w="1974" w:type="dxa"/>
          </w:tcPr>
          <w:p w:rsidR="00E24331" w:rsidRPr="006839C0" w:rsidRDefault="00E24331" w:rsidP="00E24331">
            <w:pPr>
              <w:rPr>
                <w:rFonts w:ascii="Garamond" w:hAnsi="Garamond"/>
              </w:rPr>
            </w:pPr>
          </w:p>
        </w:tc>
      </w:tr>
      <w:tr w:rsidR="00E24331" w:rsidRPr="006839C0" w:rsidTr="00A240D7">
        <w:tc>
          <w:tcPr>
            <w:tcW w:w="1020" w:type="dxa"/>
          </w:tcPr>
          <w:p w:rsidR="00E24331" w:rsidRPr="006839C0" w:rsidRDefault="00E24331" w:rsidP="00971566">
            <w:pPr>
              <w:rPr>
                <w:rFonts w:ascii="Garamond" w:hAnsi="Garamond"/>
              </w:rPr>
            </w:pPr>
            <w:r w:rsidRPr="006839C0">
              <w:rPr>
                <w:rFonts w:ascii="Garamond" w:hAnsi="Garamond"/>
              </w:rPr>
              <w:t xml:space="preserve">19.20-19.50 </w:t>
            </w:r>
          </w:p>
          <w:p w:rsidR="00E24331" w:rsidRPr="006839C0" w:rsidRDefault="00E24331" w:rsidP="00971566">
            <w:pPr>
              <w:rPr>
                <w:rFonts w:ascii="Garamond" w:hAnsi="Garamond"/>
              </w:rPr>
            </w:pPr>
          </w:p>
          <w:p w:rsidR="00E24331" w:rsidRPr="006839C0" w:rsidRDefault="00E24331" w:rsidP="00971566">
            <w:pPr>
              <w:rPr>
                <w:rFonts w:ascii="Garamond" w:hAnsi="Garamond"/>
              </w:rPr>
            </w:pPr>
          </w:p>
        </w:tc>
        <w:tc>
          <w:tcPr>
            <w:tcW w:w="5019" w:type="dxa"/>
          </w:tcPr>
          <w:p w:rsidR="00E24331" w:rsidRPr="006839C0" w:rsidRDefault="00E24331" w:rsidP="00971566">
            <w:pPr>
              <w:rPr>
                <w:rFonts w:ascii="Garamond" w:hAnsi="Garamond"/>
                <w:b/>
              </w:rPr>
            </w:pPr>
            <w:r w:rsidRPr="006839C0">
              <w:rPr>
                <w:rFonts w:ascii="Garamond" w:hAnsi="Garamond"/>
                <w:b/>
              </w:rPr>
              <w:t>Plenum</w:t>
            </w:r>
          </w:p>
          <w:p w:rsidR="00E24331" w:rsidRPr="006839C0" w:rsidRDefault="00E24331" w:rsidP="00971566">
            <w:pPr>
              <w:rPr>
                <w:rFonts w:ascii="Garamond" w:hAnsi="Garamond"/>
              </w:rPr>
            </w:pPr>
            <w:r w:rsidRPr="006839C0">
              <w:rPr>
                <w:rFonts w:ascii="Garamond" w:hAnsi="Garamond"/>
              </w:rPr>
              <w:t>De 5 mest signifikante historier bliver fortalt.</w:t>
            </w:r>
          </w:p>
          <w:p w:rsidR="00E24331" w:rsidRPr="006839C0" w:rsidRDefault="00E24331" w:rsidP="00971566">
            <w:pPr>
              <w:rPr>
                <w:rFonts w:ascii="Garamond" w:hAnsi="Garamond"/>
                <w:b/>
              </w:rPr>
            </w:pPr>
          </w:p>
        </w:tc>
        <w:tc>
          <w:tcPr>
            <w:tcW w:w="2986" w:type="dxa"/>
          </w:tcPr>
          <w:p w:rsidR="00E24331" w:rsidRPr="006839C0" w:rsidRDefault="00E24331" w:rsidP="00971566">
            <w:pPr>
              <w:rPr>
                <w:rFonts w:ascii="Garamond" w:hAnsi="Garamond"/>
              </w:rPr>
            </w:pPr>
            <w:r w:rsidRPr="006839C0">
              <w:rPr>
                <w:rFonts w:ascii="Garamond" w:hAnsi="Garamond"/>
              </w:rPr>
              <w:t>Koordinator introducerer.</w:t>
            </w:r>
          </w:p>
          <w:p w:rsidR="00E24331" w:rsidRPr="006839C0" w:rsidRDefault="00E24331" w:rsidP="00971566">
            <w:pPr>
              <w:rPr>
                <w:rFonts w:ascii="Garamond" w:hAnsi="Garamond"/>
              </w:rPr>
            </w:pPr>
            <w:r w:rsidRPr="006839C0">
              <w:rPr>
                <w:rFonts w:ascii="Garamond" w:hAnsi="Garamond"/>
              </w:rPr>
              <w:t xml:space="preserve">De 5 historier, som er blevet valgt i grupperne fortælles nu én efter én i plenum. </w:t>
            </w:r>
          </w:p>
          <w:p w:rsidR="00E24331" w:rsidRPr="006839C0" w:rsidRDefault="00E24331" w:rsidP="00971566">
            <w:pPr>
              <w:rPr>
                <w:rFonts w:ascii="Garamond" w:hAnsi="Garamond"/>
              </w:rPr>
            </w:pPr>
          </w:p>
        </w:tc>
        <w:tc>
          <w:tcPr>
            <w:tcW w:w="2717" w:type="dxa"/>
          </w:tcPr>
          <w:p w:rsidR="00E24331" w:rsidRPr="006839C0" w:rsidRDefault="00E24331" w:rsidP="00971566">
            <w:pPr>
              <w:rPr>
                <w:rFonts w:ascii="Garamond" w:hAnsi="Garamond"/>
              </w:rPr>
            </w:pPr>
            <w:r w:rsidRPr="006839C0">
              <w:rPr>
                <w:rFonts w:ascii="Garamond" w:hAnsi="Garamond"/>
              </w:rPr>
              <w:t>At de 5 historier, der bliver fortalt bliver fælles historier, som alle kender.</w:t>
            </w:r>
          </w:p>
        </w:tc>
        <w:tc>
          <w:tcPr>
            <w:tcW w:w="1974" w:type="dxa"/>
          </w:tcPr>
          <w:p w:rsidR="00E24331" w:rsidRPr="006839C0" w:rsidRDefault="00E24331" w:rsidP="00E24331">
            <w:pPr>
              <w:rPr>
                <w:rFonts w:ascii="Garamond" w:hAnsi="Garamond"/>
              </w:rPr>
            </w:pPr>
          </w:p>
        </w:tc>
      </w:tr>
      <w:tr w:rsidR="00E264B6" w:rsidRPr="006839C0" w:rsidTr="00A240D7">
        <w:tc>
          <w:tcPr>
            <w:tcW w:w="1020" w:type="dxa"/>
          </w:tcPr>
          <w:p w:rsidR="00E264B6" w:rsidRPr="006839C0" w:rsidRDefault="00E264B6" w:rsidP="00971566">
            <w:pPr>
              <w:rPr>
                <w:rFonts w:ascii="Garamond" w:hAnsi="Garamond"/>
              </w:rPr>
            </w:pPr>
            <w:r>
              <w:rPr>
                <w:rFonts w:ascii="Garamond" w:hAnsi="Garamond"/>
              </w:rPr>
              <w:t>19.50-20.05</w:t>
            </w:r>
          </w:p>
        </w:tc>
        <w:tc>
          <w:tcPr>
            <w:tcW w:w="5019" w:type="dxa"/>
          </w:tcPr>
          <w:p w:rsidR="00E264B6" w:rsidRDefault="00E264B6" w:rsidP="00971566">
            <w:pPr>
              <w:rPr>
                <w:rFonts w:ascii="Garamond" w:hAnsi="Garamond"/>
                <w:b/>
              </w:rPr>
            </w:pPr>
            <w:r>
              <w:rPr>
                <w:rFonts w:ascii="Garamond" w:hAnsi="Garamond"/>
                <w:b/>
              </w:rPr>
              <w:t xml:space="preserve">Udfyld </w:t>
            </w:r>
            <w:r w:rsidRPr="00E02DE4">
              <w:rPr>
                <w:rFonts w:ascii="Garamond" w:hAnsi="Garamond"/>
                <w:b/>
              </w:rPr>
              <w:t xml:space="preserve">stamdata i </w:t>
            </w:r>
            <w:r w:rsidR="00E02DE4" w:rsidRPr="00E02DE4">
              <w:rPr>
                <w:rFonts w:ascii="Garamond" w:hAnsi="Garamond" w:cs="Frutiger-LightCn"/>
                <w:b/>
              </w:rPr>
              <w:t>Bydelsmødrenes digitale værktøj</w:t>
            </w:r>
          </w:p>
          <w:p w:rsidR="00E264B6" w:rsidRDefault="001921A2" w:rsidP="00971566">
            <w:pPr>
              <w:rPr>
                <w:rFonts w:ascii="Garamond" w:hAnsi="Garamond"/>
              </w:rPr>
            </w:pPr>
            <w:r>
              <w:rPr>
                <w:rFonts w:ascii="Garamond" w:hAnsi="Garamond"/>
              </w:rPr>
              <w:t xml:space="preserve">Tusind tak for alle jeres historier. </w:t>
            </w:r>
          </w:p>
          <w:p w:rsidR="001921A2" w:rsidRDefault="001921A2" w:rsidP="00971566">
            <w:pPr>
              <w:rPr>
                <w:rFonts w:ascii="Garamond" w:hAnsi="Garamond"/>
              </w:rPr>
            </w:pPr>
          </w:p>
          <w:p w:rsidR="00632DE9" w:rsidRDefault="00632DE9" w:rsidP="00971566">
            <w:pPr>
              <w:rPr>
                <w:rFonts w:ascii="Garamond" w:hAnsi="Garamond"/>
              </w:rPr>
            </w:pPr>
            <w:r>
              <w:rPr>
                <w:rFonts w:ascii="Garamond" w:hAnsi="Garamond"/>
              </w:rPr>
              <w:t xml:space="preserve">Nu skal vi </w:t>
            </w:r>
            <w:r w:rsidRPr="00E02DE4">
              <w:rPr>
                <w:rFonts w:ascii="Garamond" w:hAnsi="Garamond"/>
              </w:rPr>
              <w:t xml:space="preserve">bruge </w:t>
            </w:r>
            <w:r w:rsidR="00E02DE4" w:rsidRPr="00E02DE4">
              <w:rPr>
                <w:rFonts w:ascii="Garamond" w:hAnsi="Garamond" w:cs="Frutiger-LightCn"/>
              </w:rPr>
              <w:t>det digitale værktøj</w:t>
            </w:r>
            <w:r w:rsidR="00E02DE4">
              <w:rPr>
                <w:rFonts w:ascii="Garamond" w:hAnsi="Garamond"/>
              </w:rPr>
              <w:t xml:space="preserve"> </w:t>
            </w:r>
            <w:r>
              <w:rPr>
                <w:rFonts w:ascii="Garamond" w:hAnsi="Garamond"/>
              </w:rPr>
              <w:t xml:space="preserve">på jeres telefoner. </w:t>
            </w:r>
          </w:p>
          <w:p w:rsidR="00632DE9" w:rsidRDefault="00632DE9" w:rsidP="00971566">
            <w:pPr>
              <w:rPr>
                <w:rFonts w:ascii="Garamond" w:hAnsi="Garamond"/>
              </w:rPr>
            </w:pPr>
          </w:p>
          <w:p w:rsidR="00632DE9" w:rsidRDefault="00632DE9" w:rsidP="00971566">
            <w:pPr>
              <w:rPr>
                <w:rFonts w:ascii="Garamond" w:hAnsi="Garamond"/>
              </w:rPr>
            </w:pPr>
            <w:r>
              <w:rPr>
                <w:rFonts w:ascii="Garamond" w:hAnsi="Garamond"/>
              </w:rPr>
              <w:t xml:space="preserve">I skal udfylde et stamdata-skema. </w:t>
            </w:r>
          </w:p>
          <w:p w:rsidR="00632DE9" w:rsidRDefault="00632DE9" w:rsidP="00971566">
            <w:pPr>
              <w:rPr>
                <w:rFonts w:ascii="Garamond" w:hAnsi="Garamond"/>
              </w:rPr>
            </w:pPr>
          </w:p>
          <w:p w:rsidR="00632DE9" w:rsidRPr="00632DE9" w:rsidRDefault="00632DE9" w:rsidP="00632DE9">
            <w:pPr>
              <w:rPr>
                <w:rFonts w:ascii="Garamond" w:hAnsi="Garamond"/>
                <w:color w:val="000000" w:themeColor="text1"/>
              </w:rPr>
            </w:pPr>
            <w:r w:rsidRPr="00632DE9">
              <w:rPr>
                <w:rFonts w:ascii="Garamond" w:hAnsi="Garamond"/>
                <w:color w:val="000000" w:themeColor="text1"/>
              </w:rPr>
              <w:t xml:space="preserve">Stamdata betyder informationer om Bydelsmødre. </w:t>
            </w:r>
          </w:p>
          <w:p w:rsidR="00632DE9" w:rsidRPr="00632DE9" w:rsidRDefault="00632DE9" w:rsidP="00632DE9">
            <w:pPr>
              <w:rPr>
                <w:rFonts w:ascii="Garamond" w:hAnsi="Garamond"/>
                <w:color w:val="000000" w:themeColor="text1"/>
              </w:rPr>
            </w:pPr>
            <w:r w:rsidRPr="00632DE9">
              <w:rPr>
                <w:rFonts w:ascii="Garamond" w:hAnsi="Garamond"/>
                <w:color w:val="000000" w:themeColor="text1"/>
              </w:rPr>
              <w:t xml:space="preserve">Det er vigtigt for at vi ved hvor mange Bydelsmødre, der er i Danmark. Hvor mange sprog, vi taler. Hvilke </w:t>
            </w:r>
            <w:r w:rsidRPr="00632DE9">
              <w:rPr>
                <w:rFonts w:ascii="Garamond" w:hAnsi="Garamond"/>
                <w:color w:val="000000" w:themeColor="text1"/>
              </w:rPr>
              <w:lastRenderedPageBreak/>
              <w:t xml:space="preserve">lande, vi kommer fra. Vores baggrunde. </w:t>
            </w:r>
          </w:p>
          <w:p w:rsidR="00632DE9" w:rsidRPr="00632DE9" w:rsidRDefault="00632DE9" w:rsidP="00632DE9">
            <w:pPr>
              <w:rPr>
                <w:rFonts w:ascii="Garamond" w:hAnsi="Garamond"/>
                <w:color w:val="000000" w:themeColor="text1"/>
              </w:rPr>
            </w:pPr>
            <w:r w:rsidRPr="00632DE9">
              <w:rPr>
                <w:rFonts w:ascii="Garamond" w:hAnsi="Garamond"/>
                <w:color w:val="000000" w:themeColor="text1"/>
              </w:rPr>
              <w:t xml:space="preserve">Det er med til at vise mangfoldigheden af vores store og unikke netværk af kvinder. </w:t>
            </w:r>
          </w:p>
          <w:p w:rsidR="00632DE9" w:rsidRPr="00632DE9" w:rsidRDefault="00632DE9" w:rsidP="00632DE9">
            <w:pPr>
              <w:rPr>
                <w:rFonts w:ascii="Garamond" w:hAnsi="Garamond"/>
                <w:color w:val="000000" w:themeColor="text1"/>
              </w:rPr>
            </w:pPr>
          </w:p>
          <w:p w:rsidR="00632DE9" w:rsidRPr="00632DE9" w:rsidRDefault="00632DE9" w:rsidP="00632DE9">
            <w:pPr>
              <w:rPr>
                <w:rFonts w:ascii="Garamond" w:hAnsi="Garamond"/>
                <w:color w:val="000000" w:themeColor="text1"/>
              </w:rPr>
            </w:pPr>
            <w:r w:rsidRPr="00632DE9">
              <w:rPr>
                <w:rFonts w:ascii="Garamond" w:hAnsi="Garamond"/>
                <w:color w:val="000000" w:themeColor="text1"/>
              </w:rPr>
              <w:t>Derfor vil jeg gerne have jer til at klikke på knappen ”stamdata”. Den ser I nederst på siden</w:t>
            </w:r>
            <w:r w:rsidR="00E02DE4">
              <w:rPr>
                <w:rFonts w:ascii="Garamond" w:hAnsi="Garamond"/>
                <w:color w:val="000000" w:themeColor="text1"/>
              </w:rPr>
              <w:t>.</w:t>
            </w:r>
          </w:p>
          <w:p w:rsidR="00632DE9" w:rsidRPr="00632DE9" w:rsidRDefault="00632DE9" w:rsidP="00632DE9">
            <w:pPr>
              <w:rPr>
                <w:rFonts w:ascii="Garamond" w:hAnsi="Garamond"/>
                <w:color w:val="000000" w:themeColor="text1"/>
              </w:rPr>
            </w:pPr>
          </w:p>
          <w:p w:rsidR="00632DE9" w:rsidRDefault="00632DE9" w:rsidP="00632DE9">
            <w:pPr>
              <w:rPr>
                <w:rFonts w:ascii="Garamond" w:hAnsi="Garamond"/>
                <w:color w:val="000000" w:themeColor="text1"/>
              </w:rPr>
            </w:pPr>
            <w:r w:rsidRPr="00632DE9">
              <w:rPr>
                <w:rFonts w:ascii="Garamond" w:hAnsi="Garamond"/>
                <w:color w:val="000000" w:themeColor="text1"/>
              </w:rPr>
              <w:t xml:space="preserve">Herefter ser I en række spørgsmål, som I skal udfylde. Jeg går rundt og hjælper jer. </w:t>
            </w:r>
          </w:p>
          <w:p w:rsidR="00632DE9" w:rsidRPr="00632DE9" w:rsidRDefault="00632DE9" w:rsidP="00632DE9">
            <w:pPr>
              <w:rPr>
                <w:rFonts w:ascii="Garamond" w:hAnsi="Garamond"/>
                <w:color w:val="000000" w:themeColor="text1"/>
              </w:rPr>
            </w:pPr>
          </w:p>
          <w:p w:rsidR="00632DE9" w:rsidRPr="00632DE9" w:rsidRDefault="00632DE9" w:rsidP="00632DE9">
            <w:pPr>
              <w:rPr>
                <w:rFonts w:ascii="Garamond" w:hAnsi="Garamond"/>
                <w:color w:val="000000" w:themeColor="text1"/>
              </w:rPr>
            </w:pPr>
            <w:r w:rsidRPr="00632DE9">
              <w:rPr>
                <w:rFonts w:ascii="Garamond" w:hAnsi="Garamond"/>
                <w:color w:val="000000" w:themeColor="text1"/>
              </w:rPr>
              <w:t>Til sidst bliver I spurgt om jeres telefonnummer. Mange Bydelsmødre har fortalt, at de ikke får information eller får den for sent, når det skal gå gennem en koordinator eller forkvinde. Derfor vil Landsorganisationen gerne sende informationer om kurser, tilbud og nyheder direkte til jer. Hvis I ikke vil have det, så skal I ikke skrive jeres telefonnummer.</w:t>
            </w:r>
          </w:p>
          <w:p w:rsidR="00632DE9" w:rsidRPr="00E264B6" w:rsidRDefault="00632DE9" w:rsidP="00971566">
            <w:pPr>
              <w:rPr>
                <w:rFonts w:ascii="Garamond" w:hAnsi="Garamond"/>
              </w:rPr>
            </w:pPr>
          </w:p>
        </w:tc>
        <w:tc>
          <w:tcPr>
            <w:tcW w:w="2986" w:type="dxa"/>
          </w:tcPr>
          <w:p w:rsidR="00E264B6" w:rsidRPr="006839C0" w:rsidRDefault="001921A2" w:rsidP="00971566">
            <w:pPr>
              <w:rPr>
                <w:rFonts w:ascii="Garamond" w:hAnsi="Garamond"/>
              </w:rPr>
            </w:pPr>
            <w:r>
              <w:rPr>
                <w:rFonts w:ascii="Garamond" w:hAnsi="Garamond"/>
              </w:rPr>
              <w:lastRenderedPageBreak/>
              <w:t>Koordinator</w:t>
            </w:r>
          </w:p>
        </w:tc>
        <w:tc>
          <w:tcPr>
            <w:tcW w:w="2717" w:type="dxa"/>
          </w:tcPr>
          <w:p w:rsidR="00E264B6" w:rsidRPr="006839C0" w:rsidRDefault="001921A2" w:rsidP="00971566">
            <w:pPr>
              <w:rPr>
                <w:rFonts w:ascii="Garamond" w:hAnsi="Garamond"/>
              </w:rPr>
            </w:pPr>
            <w:r>
              <w:rPr>
                <w:rFonts w:ascii="Garamond" w:hAnsi="Garamond"/>
              </w:rPr>
              <w:t>At alle udfylder deres stamdata</w:t>
            </w:r>
          </w:p>
        </w:tc>
        <w:tc>
          <w:tcPr>
            <w:tcW w:w="1974" w:type="dxa"/>
          </w:tcPr>
          <w:p w:rsidR="00E264B6" w:rsidRPr="006839C0" w:rsidRDefault="001921A2" w:rsidP="00E24331">
            <w:pPr>
              <w:rPr>
                <w:rFonts w:ascii="Garamond" w:hAnsi="Garamond"/>
              </w:rPr>
            </w:pPr>
            <w:r>
              <w:rPr>
                <w:rFonts w:ascii="Garamond" w:hAnsi="Garamond"/>
              </w:rPr>
              <w:t>Kvindernes egen smartphone</w:t>
            </w:r>
          </w:p>
        </w:tc>
      </w:tr>
      <w:tr w:rsidR="00E24331" w:rsidRPr="006839C0" w:rsidTr="00A240D7">
        <w:tc>
          <w:tcPr>
            <w:tcW w:w="1020" w:type="dxa"/>
          </w:tcPr>
          <w:p w:rsidR="00E24331" w:rsidRPr="006839C0" w:rsidRDefault="00E264B6" w:rsidP="00971566">
            <w:pPr>
              <w:rPr>
                <w:rFonts w:ascii="Garamond" w:hAnsi="Garamond"/>
              </w:rPr>
            </w:pPr>
            <w:r>
              <w:rPr>
                <w:rFonts w:ascii="Garamond" w:hAnsi="Garamond"/>
              </w:rPr>
              <w:t>2</w:t>
            </w:r>
            <w:r w:rsidR="00E24331" w:rsidRPr="006839C0">
              <w:rPr>
                <w:rFonts w:ascii="Garamond" w:hAnsi="Garamond"/>
              </w:rPr>
              <w:t>0</w:t>
            </w:r>
            <w:r>
              <w:rPr>
                <w:rFonts w:ascii="Garamond" w:hAnsi="Garamond"/>
              </w:rPr>
              <w:t>.05</w:t>
            </w:r>
            <w:r w:rsidR="00E24331" w:rsidRPr="006839C0">
              <w:rPr>
                <w:rFonts w:ascii="Garamond" w:hAnsi="Garamond"/>
              </w:rPr>
              <w:t>-</w:t>
            </w:r>
            <w:r>
              <w:rPr>
                <w:rFonts w:ascii="Garamond" w:hAnsi="Garamond"/>
              </w:rPr>
              <w:t>20.15</w:t>
            </w:r>
          </w:p>
        </w:tc>
        <w:tc>
          <w:tcPr>
            <w:tcW w:w="5019" w:type="dxa"/>
          </w:tcPr>
          <w:p w:rsidR="00E24331" w:rsidRPr="006839C0" w:rsidRDefault="00E24331" w:rsidP="00971566">
            <w:pPr>
              <w:rPr>
                <w:rFonts w:ascii="Garamond" w:hAnsi="Garamond"/>
                <w:b/>
              </w:rPr>
            </w:pPr>
            <w:r w:rsidRPr="006839C0">
              <w:rPr>
                <w:rFonts w:ascii="Garamond" w:hAnsi="Garamond"/>
                <w:b/>
              </w:rPr>
              <w:t>Tjek ud</w:t>
            </w:r>
          </w:p>
          <w:p w:rsidR="00E24331" w:rsidRPr="006839C0" w:rsidRDefault="00E24331" w:rsidP="00E24331">
            <w:pPr>
              <w:rPr>
                <w:rFonts w:ascii="Garamond" w:hAnsi="Garamond"/>
              </w:rPr>
            </w:pPr>
            <w:r w:rsidRPr="006839C0">
              <w:rPr>
                <w:rFonts w:ascii="Garamond" w:hAnsi="Garamond"/>
              </w:rPr>
              <w:t>Hvordan har det været, at lave denne form for evaluering? Tal om det i plenum.</w:t>
            </w:r>
          </w:p>
          <w:p w:rsidR="00E24331" w:rsidRPr="006839C0" w:rsidRDefault="00E24331" w:rsidP="00E24331">
            <w:pPr>
              <w:rPr>
                <w:rFonts w:ascii="Garamond" w:hAnsi="Garamond"/>
              </w:rPr>
            </w:pPr>
          </w:p>
          <w:p w:rsidR="00E24331" w:rsidRPr="006839C0" w:rsidRDefault="00E24331" w:rsidP="00E24331">
            <w:pPr>
              <w:rPr>
                <w:rFonts w:ascii="Garamond" w:hAnsi="Garamond"/>
              </w:rPr>
            </w:pPr>
            <w:r w:rsidRPr="006839C0">
              <w:rPr>
                <w:rFonts w:ascii="Garamond" w:hAnsi="Garamond"/>
              </w:rPr>
              <w:t xml:space="preserve">Vær ærlige! </w:t>
            </w:r>
          </w:p>
          <w:p w:rsidR="00E24331" w:rsidRDefault="00E24331" w:rsidP="00E24331">
            <w:pPr>
              <w:rPr>
                <w:rFonts w:ascii="Garamond" w:hAnsi="Garamond"/>
              </w:rPr>
            </w:pPr>
            <w:r w:rsidRPr="006839C0">
              <w:rPr>
                <w:rFonts w:ascii="Garamond" w:hAnsi="Garamond"/>
              </w:rPr>
              <w:t>Både godt og skidt.</w:t>
            </w:r>
          </w:p>
          <w:p w:rsidR="0096642E" w:rsidRPr="006839C0" w:rsidRDefault="0096642E" w:rsidP="00E24331">
            <w:pPr>
              <w:rPr>
                <w:rFonts w:ascii="Garamond" w:hAnsi="Garamond"/>
                <w:b/>
              </w:rPr>
            </w:pPr>
          </w:p>
        </w:tc>
        <w:tc>
          <w:tcPr>
            <w:tcW w:w="2986" w:type="dxa"/>
          </w:tcPr>
          <w:p w:rsidR="00E24331" w:rsidRPr="006839C0" w:rsidRDefault="00E24331" w:rsidP="00971566">
            <w:pPr>
              <w:rPr>
                <w:rFonts w:ascii="Garamond" w:hAnsi="Garamond"/>
              </w:rPr>
            </w:pPr>
            <w:r w:rsidRPr="006839C0">
              <w:rPr>
                <w:rFonts w:ascii="Garamond" w:hAnsi="Garamond"/>
              </w:rPr>
              <w:t>Koordinator</w:t>
            </w:r>
          </w:p>
        </w:tc>
        <w:tc>
          <w:tcPr>
            <w:tcW w:w="2717" w:type="dxa"/>
          </w:tcPr>
          <w:p w:rsidR="00E24331" w:rsidRPr="006839C0" w:rsidRDefault="00E24331" w:rsidP="00971566">
            <w:pPr>
              <w:rPr>
                <w:rFonts w:ascii="Garamond" w:hAnsi="Garamond"/>
              </w:rPr>
            </w:pPr>
            <w:r w:rsidRPr="006839C0">
              <w:rPr>
                <w:rFonts w:ascii="Garamond" w:hAnsi="Garamond"/>
              </w:rPr>
              <w:t>At få et indtryk af, hvordan deltagerne har oplevet metoden – godt og skidt.</w:t>
            </w:r>
          </w:p>
          <w:p w:rsidR="00E24331" w:rsidRPr="006839C0" w:rsidRDefault="00E24331" w:rsidP="00971566">
            <w:pPr>
              <w:rPr>
                <w:rFonts w:ascii="Garamond" w:hAnsi="Garamond"/>
              </w:rPr>
            </w:pPr>
            <w:r w:rsidRPr="006839C0">
              <w:rPr>
                <w:rFonts w:ascii="Garamond" w:hAnsi="Garamond"/>
              </w:rPr>
              <w:t>At samle op på hvad man får med sig fra dagen.</w:t>
            </w:r>
          </w:p>
        </w:tc>
        <w:tc>
          <w:tcPr>
            <w:tcW w:w="1974" w:type="dxa"/>
          </w:tcPr>
          <w:p w:rsidR="00E24331" w:rsidRPr="006839C0" w:rsidRDefault="00E24331" w:rsidP="00E24331">
            <w:pPr>
              <w:rPr>
                <w:rFonts w:ascii="Garamond" w:hAnsi="Garamond"/>
              </w:rPr>
            </w:pPr>
          </w:p>
        </w:tc>
      </w:tr>
      <w:tr w:rsidR="00200E00" w:rsidRPr="006839C0" w:rsidTr="00A240D7">
        <w:tc>
          <w:tcPr>
            <w:tcW w:w="1020" w:type="dxa"/>
          </w:tcPr>
          <w:p w:rsidR="00200E00" w:rsidRPr="00200E00" w:rsidRDefault="0096642E" w:rsidP="00971566">
            <w:pPr>
              <w:rPr>
                <w:rFonts w:ascii="Garamond" w:hAnsi="Garamond"/>
              </w:rPr>
            </w:pPr>
            <w:r>
              <w:rPr>
                <w:rFonts w:ascii="Garamond" w:hAnsi="Garamond"/>
              </w:rPr>
              <w:t>20.15-20.30</w:t>
            </w:r>
          </w:p>
        </w:tc>
        <w:tc>
          <w:tcPr>
            <w:tcW w:w="5019" w:type="dxa"/>
          </w:tcPr>
          <w:p w:rsidR="00200E00" w:rsidRPr="00200E00" w:rsidRDefault="00200E00" w:rsidP="00971566">
            <w:pPr>
              <w:rPr>
                <w:rFonts w:ascii="Garamond" w:hAnsi="Garamond"/>
                <w:b/>
              </w:rPr>
            </w:pPr>
            <w:r w:rsidRPr="00200E00">
              <w:rPr>
                <w:rFonts w:ascii="Garamond" w:hAnsi="Garamond"/>
                <w:b/>
              </w:rPr>
              <w:t>Praktiske informationer omkring diplomoverrækkelse</w:t>
            </w:r>
            <w:r w:rsidR="006E1438">
              <w:rPr>
                <w:rFonts w:ascii="Garamond" w:hAnsi="Garamond"/>
                <w:b/>
              </w:rPr>
              <w:t>: Hvor, hvornår.</w:t>
            </w:r>
          </w:p>
          <w:p w:rsidR="00200E00" w:rsidRPr="00200E00" w:rsidRDefault="00200E00" w:rsidP="00971566">
            <w:pPr>
              <w:rPr>
                <w:rFonts w:ascii="Garamond" w:hAnsi="Garamond"/>
                <w:b/>
              </w:rPr>
            </w:pPr>
          </w:p>
          <w:p w:rsidR="00200E00" w:rsidRPr="00200E00" w:rsidRDefault="00200E00" w:rsidP="00200E00">
            <w:pPr>
              <w:rPr>
                <w:rFonts w:ascii="Garamond" w:hAnsi="Garamond"/>
                <w:b/>
              </w:rPr>
            </w:pPr>
            <w:r w:rsidRPr="00200E00">
              <w:rPr>
                <w:rFonts w:ascii="Garamond" w:hAnsi="Garamond"/>
              </w:rPr>
              <w:t>Her får I også en bagside til diplomet, der er en oversigt</w:t>
            </w:r>
            <w:r>
              <w:rPr>
                <w:rFonts w:ascii="Garamond" w:hAnsi="Garamond"/>
              </w:rPr>
              <w:t>,</w:t>
            </w:r>
            <w:r w:rsidRPr="00200E00">
              <w:rPr>
                <w:rFonts w:ascii="Garamond" w:hAnsi="Garamond"/>
              </w:rPr>
              <w:t xml:space="preserve"> der kan hjælpe jer til at sætte ord på jeres kompetencer som Bydelsmor.</w:t>
            </w:r>
          </w:p>
          <w:p w:rsidR="00200E00" w:rsidRPr="00200E00" w:rsidRDefault="00200E00" w:rsidP="00200E00">
            <w:pPr>
              <w:rPr>
                <w:rFonts w:ascii="Garamond" w:hAnsi="Garamond"/>
                <w:b/>
              </w:rPr>
            </w:pPr>
            <w:r w:rsidRPr="00200E00">
              <w:rPr>
                <w:rFonts w:ascii="Garamond" w:hAnsi="Garamond"/>
              </w:rPr>
              <w:t xml:space="preserve">Hvis I skal søge job eller praktikplads, kan den viden og de kompetencer, I har fået på grunduddannelsen og igennem jeres aktiviteter som Bydelsmor, være gode at </w:t>
            </w:r>
            <w:r w:rsidRPr="00200E00">
              <w:rPr>
                <w:rFonts w:ascii="Garamond" w:hAnsi="Garamond"/>
              </w:rPr>
              <w:lastRenderedPageBreak/>
              <w:t>sætte ord på.</w:t>
            </w:r>
          </w:p>
          <w:p w:rsidR="00200E00" w:rsidRPr="00200E00" w:rsidRDefault="00200E00" w:rsidP="00200E00">
            <w:pPr>
              <w:rPr>
                <w:rFonts w:ascii="Garamond" w:hAnsi="Garamond"/>
                <w:b/>
              </w:rPr>
            </w:pPr>
          </w:p>
        </w:tc>
        <w:tc>
          <w:tcPr>
            <w:tcW w:w="2986" w:type="dxa"/>
          </w:tcPr>
          <w:p w:rsidR="00200E00" w:rsidRPr="006839C0" w:rsidRDefault="0096642E" w:rsidP="00971566">
            <w:pPr>
              <w:rPr>
                <w:rFonts w:ascii="Garamond" w:hAnsi="Garamond"/>
              </w:rPr>
            </w:pPr>
            <w:r>
              <w:rPr>
                <w:rFonts w:ascii="Garamond" w:hAnsi="Garamond"/>
              </w:rPr>
              <w:lastRenderedPageBreak/>
              <w:t>Koordinator</w:t>
            </w:r>
          </w:p>
        </w:tc>
        <w:tc>
          <w:tcPr>
            <w:tcW w:w="2717" w:type="dxa"/>
          </w:tcPr>
          <w:p w:rsidR="00200E00" w:rsidRPr="006839C0" w:rsidRDefault="00200E00" w:rsidP="00971566">
            <w:pPr>
              <w:rPr>
                <w:rFonts w:ascii="Garamond" w:hAnsi="Garamond"/>
              </w:rPr>
            </w:pPr>
          </w:p>
        </w:tc>
        <w:tc>
          <w:tcPr>
            <w:tcW w:w="1974" w:type="dxa"/>
          </w:tcPr>
          <w:p w:rsidR="00200E00" w:rsidRPr="006839C0" w:rsidRDefault="00200E00" w:rsidP="00E24331">
            <w:pPr>
              <w:rPr>
                <w:rFonts w:ascii="Garamond" w:hAnsi="Garamond"/>
              </w:rPr>
            </w:pPr>
          </w:p>
        </w:tc>
      </w:tr>
    </w:tbl>
    <w:p w:rsidR="00EE358F" w:rsidRPr="006839C0" w:rsidRDefault="00EE358F">
      <w:pPr>
        <w:rPr>
          <w:rFonts w:ascii="Garamond" w:hAnsi="Garamond"/>
        </w:rPr>
      </w:pPr>
    </w:p>
    <w:sectPr w:rsidR="00EE358F" w:rsidRPr="006839C0" w:rsidSect="001835B2">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42D" w:rsidRDefault="006839C0">
      <w:pPr>
        <w:spacing w:after="0" w:line="240" w:lineRule="auto"/>
      </w:pPr>
      <w:r>
        <w:separator/>
      </w:r>
    </w:p>
  </w:endnote>
  <w:endnote w:type="continuationSeparator" w:id="0">
    <w:p w:rsidR="00BF142D" w:rsidRDefault="0068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42D" w:rsidRDefault="006839C0">
      <w:pPr>
        <w:spacing w:after="0" w:line="240" w:lineRule="auto"/>
      </w:pPr>
      <w:r>
        <w:separator/>
      </w:r>
    </w:p>
  </w:footnote>
  <w:footnote w:type="continuationSeparator" w:id="0">
    <w:p w:rsidR="00BF142D" w:rsidRDefault="0068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C0" w:rsidRDefault="006839C0" w:rsidP="006839C0">
    <w:pPr>
      <w:shd w:val="clear" w:color="auto" w:fill="FF66FF"/>
      <w:rPr>
        <w:rFonts w:ascii="Garamond" w:hAnsi="Garamond"/>
        <w:b/>
        <w:sz w:val="32"/>
        <w:szCs w:val="32"/>
        <w:u w:val="single"/>
      </w:rPr>
    </w:pPr>
    <w:r>
      <w:rPr>
        <w:rFonts w:ascii="Garamond" w:hAnsi="Garamond"/>
        <w:b/>
        <w:sz w:val="32"/>
        <w:szCs w:val="32"/>
        <w:u w:val="single"/>
      </w:rPr>
      <w:t>MODUL 15</w:t>
    </w:r>
  </w:p>
  <w:p w:rsidR="006839C0" w:rsidRPr="006839C0" w:rsidRDefault="006839C0" w:rsidP="006839C0">
    <w:pPr>
      <w:shd w:val="clear" w:color="auto" w:fill="FF66FF"/>
      <w:rPr>
        <w:rFonts w:ascii="Garamond" w:hAnsi="Garamond"/>
        <w:b/>
        <w:sz w:val="32"/>
        <w:szCs w:val="32"/>
      </w:rPr>
    </w:pPr>
    <w:r>
      <w:rPr>
        <w:rFonts w:ascii="Garamond" w:hAnsi="Garamond"/>
        <w:b/>
        <w:sz w:val="32"/>
        <w:szCs w:val="32"/>
      </w:rPr>
      <w:t>EVALUERING</w:t>
    </w:r>
  </w:p>
  <w:p w:rsidR="004611D9" w:rsidRPr="006839C0" w:rsidRDefault="0096642E" w:rsidP="006839C0">
    <w:pPr>
      <w:pStyle w:val="Sidehoved"/>
      <w:shd w:val="clear" w:color="auto" w:fill="FF66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72F21"/>
    <w:multiLevelType w:val="hybridMultilevel"/>
    <w:tmpl w:val="97A40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26454A"/>
    <w:multiLevelType w:val="hybridMultilevel"/>
    <w:tmpl w:val="A162D71C"/>
    <w:lvl w:ilvl="0" w:tplc="578CEA72">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892847"/>
    <w:multiLevelType w:val="hybridMultilevel"/>
    <w:tmpl w:val="38663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C0479A"/>
    <w:multiLevelType w:val="hybridMultilevel"/>
    <w:tmpl w:val="529E0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D52860"/>
    <w:multiLevelType w:val="hybridMultilevel"/>
    <w:tmpl w:val="FCC6CF9C"/>
    <w:lvl w:ilvl="0" w:tplc="0406000F">
      <w:start w:val="1"/>
      <w:numFmt w:val="decimal"/>
      <w:lvlText w:val="%1."/>
      <w:lvlJc w:val="left"/>
      <w:pPr>
        <w:ind w:left="678" w:hanging="360"/>
      </w:pPr>
      <w:rPr>
        <w:rFonts w:hint="default"/>
      </w:rPr>
    </w:lvl>
    <w:lvl w:ilvl="1" w:tplc="04060019" w:tentative="1">
      <w:start w:val="1"/>
      <w:numFmt w:val="lowerLetter"/>
      <w:lvlText w:val="%2."/>
      <w:lvlJc w:val="left"/>
      <w:pPr>
        <w:ind w:left="1398" w:hanging="360"/>
      </w:pPr>
    </w:lvl>
    <w:lvl w:ilvl="2" w:tplc="0406001B" w:tentative="1">
      <w:start w:val="1"/>
      <w:numFmt w:val="lowerRoman"/>
      <w:lvlText w:val="%3."/>
      <w:lvlJc w:val="right"/>
      <w:pPr>
        <w:ind w:left="2118" w:hanging="180"/>
      </w:pPr>
    </w:lvl>
    <w:lvl w:ilvl="3" w:tplc="0406000F" w:tentative="1">
      <w:start w:val="1"/>
      <w:numFmt w:val="decimal"/>
      <w:lvlText w:val="%4."/>
      <w:lvlJc w:val="left"/>
      <w:pPr>
        <w:ind w:left="2838" w:hanging="360"/>
      </w:pPr>
    </w:lvl>
    <w:lvl w:ilvl="4" w:tplc="04060019" w:tentative="1">
      <w:start w:val="1"/>
      <w:numFmt w:val="lowerLetter"/>
      <w:lvlText w:val="%5."/>
      <w:lvlJc w:val="left"/>
      <w:pPr>
        <w:ind w:left="3558" w:hanging="360"/>
      </w:pPr>
    </w:lvl>
    <w:lvl w:ilvl="5" w:tplc="0406001B" w:tentative="1">
      <w:start w:val="1"/>
      <w:numFmt w:val="lowerRoman"/>
      <w:lvlText w:val="%6."/>
      <w:lvlJc w:val="right"/>
      <w:pPr>
        <w:ind w:left="4278" w:hanging="180"/>
      </w:pPr>
    </w:lvl>
    <w:lvl w:ilvl="6" w:tplc="0406000F" w:tentative="1">
      <w:start w:val="1"/>
      <w:numFmt w:val="decimal"/>
      <w:lvlText w:val="%7."/>
      <w:lvlJc w:val="left"/>
      <w:pPr>
        <w:ind w:left="4998" w:hanging="360"/>
      </w:pPr>
    </w:lvl>
    <w:lvl w:ilvl="7" w:tplc="04060019" w:tentative="1">
      <w:start w:val="1"/>
      <w:numFmt w:val="lowerLetter"/>
      <w:lvlText w:val="%8."/>
      <w:lvlJc w:val="left"/>
      <w:pPr>
        <w:ind w:left="5718" w:hanging="360"/>
      </w:pPr>
    </w:lvl>
    <w:lvl w:ilvl="8" w:tplc="0406001B" w:tentative="1">
      <w:start w:val="1"/>
      <w:numFmt w:val="lowerRoman"/>
      <w:lvlText w:val="%9."/>
      <w:lvlJc w:val="right"/>
      <w:pPr>
        <w:ind w:left="6438" w:hanging="180"/>
      </w:pPr>
    </w:lvl>
  </w:abstractNum>
  <w:abstractNum w:abstractNumId="5" w15:restartNumberingAfterBreak="0">
    <w:nsid w:val="799E7B20"/>
    <w:multiLevelType w:val="hybridMultilevel"/>
    <w:tmpl w:val="7D0A5AF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B7"/>
    <w:rsid w:val="001921A2"/>
    <w:rsid w:val="00200E00"/>
    <w:rsid w:val="002A5EDC"/>
    <w:rsid w:val="00456751"/>
    <w:rsid w:val="00632DE9"/>
    <w:rsid w:val="006839C0"/>
    <w:rsid w:val="006E1438"/>
    <w:rsid w:val="00713AD1"/>
    <w:rsid w:val="00715C18"/>
    <w:rsid w:val="0096642E"/>
    <w:rsid w:val="00A02B21"/>
    <w:rsid w:val="00A240D7"/>
    <w:rsid w:val="00AE12A8"/>
    <w:rsid w:val="00BF142D"/>
    <w:rsid w:val="00E02DE4"/>
    <w:rsid w:val="00E24331"/>
    <w:rsid w:val="00E264B6"/>
    <w:rsid w:val="00EE358F"/>
    <w:rsid w:val="00F05642"/>
    <w:rsid w:val="00F425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6BDE"/>
  <w15:docId w15:val="{BEE12050-4ED1-4B44-A690-E94DDD7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4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425B7"/>
    <w:pPr>
      <w:ind w:left="720"/>
      <w:contextualSpacing/>
    </w:pPr>
  </w:style>
  <w:style w:type="paragraph" w:styleId="Sidehoved">
    <w:name w:val="header"/>
    <w:basedOn w:val="Normal"/>
    <w:link w:val="SidehovedTegn"/>
    <w:uiPriority w:val="99"/>
    <w:unhideWhenUsed/>
    <w:rsid w:val="006839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39C0"/>
  </w:style>
  <w:style w:type="paragraph" w:styleId="Sidefod">
    <w:name w:val="footer"/>
    <w:basedOn w:val="Normal"/>
    <w:link w:val="SidefodTegn"/>
    <w:uiPriority w:val="99"/>
    <w:unhideWhenUsed/>
    <w:rsid w:val="006839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39C0"/>
  </w:style>
  <w:style w:type="character" w:styleId="Kommentarhenvisning">
    <w:name w:val="annotation reference"/>
    <w:basedOn w:val="Standardskrifttypeiafsnit"/>
    <w:uiPriority w:val="99"/>
    <w:semiHidden/>
    <w:unhideWhenUsed/>
    <w:rsid w:val="00200E00"/>
    <w:rPr>
      <w:sz w:val="18"/>
      <w:szCs w:val="18"/>
    </w:rPr>
  </w:style>
  <w:style w:type="paragraph" w:styleId="Kommentartekst">
    <w:name w:val="annotation text"/>
    <w:basedOn w:val="Normal"/>
    <w:link w:val="KommentartekstTegn"/>
    <w:uiPriority w:val="99"/>
    <w:semiHidden/>
    <w:unhideWhenUsed/>
    <w:rsid w:val="00200E00"/>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200E00"/>
    <w:rPr>
      <w:sz w:val="24"/>
      <w:szCs w:val="24"/>
    </w:rPr>
  </w:style>
  <w:style w:type="paragraph" w:styleId="Markeringsbobletekst">
    <w:name w:val="Balloon Text"/>
    <w:basedOn w:val="Normal"/>
    <w:link w:val="MarkeringsbobletekstTegn"/>
    <w:uiPriority w:val="99"/>
    <w:semiHidden/>
    <w:unhideWhenUsed/>
    <w:rsid w:val="00200E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0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846</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Siliane Bjerre</dc:creator>
  <cp:lastModifiedBy>Gitte Stærk</cp:lastModifiedBy>
  <cp:revision>12</cp:revision>
  <dcterms:created xsi:type="dcterms:W3CDTF">2016-07-08T07:04:00Z</dcterms:created>
  <dcterms:modified xsi:type="dcterms:W3CDTF">2018-04-17T09:35:00Z</dcterms:modified>
</cp:coreProperties>
</file>